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3A" w:rsidRDefault="00663F3A" w:rsidP="00663F3A">
      <w:r>
        <w:t>ZAŁĄCZNIK 1.4</w:t>
      </w:r>
    </w:p>
    <w:p w:rsidR="00663F3A" w:rsidRDefault="00663F3A" w:rsidP="00663F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63F3A" w:rsidRPr="00413CA7" w:rsidTr="00684209">
        <w:tc>
          <w:tcPr>
            <w:tcW w:w="9345" w:type="dxa"/>
            <w:shd w:val="clear" w:color="auto" w:fill="auto"/>
          </w:tcPr>
          <w:p w:rsidR="00663F3A" w:rsidRPr="00413CA7" w:rsidRDefault="00663F3A" w:rsidP="00684209">
            <w:pPr>
              <w:pStyle w:val="Standard"/>
              <w:autoSpaceDE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3CA7">
              <w:rPr>
                <w:sz w:val="20"/>
                <w:szCs w:val="20"/>
              </w:rPr>
              <w:t>Podstawą dostawy mebli i wyposażenia są załączone rysunki o charakterze poglądowym. Wymiary mebli należy dostosować do aranżacji pomieszczeń i podlegają weryfikacji na miejscu w siedzibie Zamawiającego. Proponowane przez Wykonawcę wyposażenie jak i kolorystyka wymaga akceptacji i zatwierdzenia przez Zamawiającego. Przyjęte wyposażenie oraz wszystkie urządzenia mają być fab</w:t>
            </w:r>
            <w:r w:rsidR="000E2E9F">
              <w:rPr>
                <w:sz w:val="20"/>
                <w:szCs w:val="20"/>
              </w:rPr>
              <w:t>rycznie nowe, rok produkcji 2017/2018</w:t>
            </w:r>
            <w:r w:rsidRPr="00413CA7">
              <w:rPr>
                <w:sz w:val="20"/>
                <w:szCs w:val="20"/>
              </w:rPr>
              <w:t xml:space="preserve">r., nie </w:t>
            </w:r>
            <w:proofErr w:type="spellStart"/>
            <w:r w:rsidRPr="00413CA7">
              <w:rPr>
                <w:sz w:val="20"/>
                <w:szCs w:val="20"/>
              </w:rPr>
              <w:t>rekondycjonowane</w:t>
            </w:r>
            <w:proofErr w:type="spellEnd"/>
            <w:r w:rsidRPr="00413CA7">
              <w:rPr>
                <w:sz w:val="20"/>
                <w:szCs w:val="20"/>
              </w:rPr>
              <w:t>, nie powystawowe oraz w stanie kompletnym tj. gwarantującym uruchomienie ich oraz stosowanie zgodnie z przeznaczeniem bez dokonywania dodatkowych zakupów (poza materiałami eksploatacyjnymi) oraz posiadające instrukcję obsługi w języku polskim. Należy wykonać niezbędne przyłącza instalacyjne w ramach prac budowlanych.</w:t>
            </w:r>
          </w:p>
        </w:tc>
      </w:tr>
      <w:tr w:rsidR="00663F3A" w:rsidRPr="00413CA7" w:rsidTr="00684209">
        <w:tc>
          <w:tcPr>
            <w:tcW w:w="9345" w:type="dxa"/>
            <w:shd w:val="clear" w:color="auto" w:fill="auto"/>
          </w:tcPr>
          <w:p w:rsidR="00663F3A" w:rsidRPr="00413CA7" w:rsidRDefault="00663F3A" w:rsidP="0068420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663F3A" w:rsidRPr="00413CA7" w:rsidRDefault="00663F3A" w:rsidP="00684209">
            <w:pPr>
              <w:jc w:val="center"/>
              <w:rPr>
                <w:rFonts w:ascii="Times New Roman" w:hAnsi="Times New Roman"/>
                <w:sz w:val="20"/>
              </w:rPr>
            </w:pPr>
            <w:r w:rsidRPr="00413CA7">
              <w:rPr>
                <w:rFonts w:ascii="Times New Roman" w:hAnsi="Times New Roman"/>
                <w:sz w:val="20"/>
              </w:rPr>
              <w:t>Wymiary wyposażenia podano orientacyjnie w celu określenia „chłonności” powierzchni ich lokalizacji.</w:t>
            </w:r>
          </w:p>
          <w:p w:rsidR="00663F3A" w:rsidRPr="00413CA7" w:rsidRDefault="00663F3A" w:rsidP="0068420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663F3A" w:rsidRDefault="00663F3A" w:rsidP="00663F3A">
      <w:pPr>
        <w:jc w:val="both"/>
        <w:rPr>
          <w:rFonts w:cs="Arial"/>
          <w:b/>
        </w:rPr>
      </w:pPr>
    </w:p>
    <w:p w:rsidR="00663F3A" w:rsidRDefault="00663F3A" w:rsidP="00663F3A">
      <w:pPr>
        <w:jc w:val="both"/>
        <w:rPr>
          <w:rFonts w:cs="Arial"/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663F3A" w:rsidTr="00684209">
        <w:tc>
          <w:tcPr>
            <w:tcW w:w="9671" w:type="dxa"/>
            <w:shd w:val="clear" w:color="auto" w:fill="auto"/>
          </w:tcPr>
          <w:p w:rsidR="00663F3A" w:rsidRPr="00413CA7" w:rsidRDefault="000E2E9F" w:rsidP="0068420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Pracownia Endoskopii</w:t>
            </w:r>
          </w:p>
        </w:tc>
      </w:tr>
    </w:tbl>
    <w:p w:rsidR="00663F3A" w:rsidRDefault="00663F3A" w:rsidP="00663F3A"/>
    <w:p w:rsidR="00663F3A" w:rsidRDefault="00663F3A" w:rsidP="00663F3A"/>
    <w:p w:rsidR="00663F3A" w:rsidRDefault="00663F3A" w:rsidP="00663F3A"/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379"/>
        <w:gridCol w:w="708"/>
        <w:gridCol w:w="1985"/>
      </w:tblGrid>
      <w:tr w:rsidR="00663F3A" w:rsidTr="00684209">
        <w:trPr>
          <w:trHeight w:val="440"/>
        </w:trPr>
        <w:tc>
          <w:tcPr>
            <w:tcW w:w="568" w:type="dxa"/>
            <w:shd w:val="clear" w:color="auto" w:fill="E6E6E6"/>
            <w:vAlign w:val="center"/>
          </w:tcPr>
          <w:p w:rsidR="00663F3A" w:rsidRPr="00B56A4A" w:rsidRDefault="00663F3A" w:rsidP="00684209">
            <w:pPr>
              <w:jc w:val="center"/>
              <w:rPr>
                <w:sz w:val="18"/>
                <w:szCs w:val="18"/>
              </w:rPr>
            </w:pPr>
            <w:r w:rsidRPr="00B56A4A">
              <w:rPr>
                <w:sz w:val="18"/>
                <w:szCs w:val="18"/>
              </w:rPr>
              <w:t>Lp.</w:t>
            </w:r>
          </w:p>
        </w:tc>
        <w:tc>
          <w:tcPr>
            <w:tcW w:w="6379" w:type="dxa"/>
            <w:shd w:val="clear" w:color="auto" w:fill="E6E6E6"/>
            <w:vAlign w:val="center"/>
          </w:tcPr>
          <w:p w:rsidR="00663F3A" w:rsidRPr="00B56A4A" w:rsidRDefault="00663F3A" w:rsidP="00684209">
            <w:pPr>
              <w:jc w:val="center"/>
              <w:rPr>
                <w:sz w:val="18"/>
                <w:szCs w:val="18"/>
              </w:rPr>
            </w:pPr>
            <w:r w:rsidRPr="00B56A4A">
              <w:rPr>
                <w:sz w:val="18"/>
                <w:szCs w:val="18"/>
              </w:rPr>
              <w:t>Nazwa wyposażenia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663F3A" w:rsidRPr="00B56A4A" w:rsidRDefault="00663F3A" w:rsidP="00684209">
            <w:pPr>
              <w:jc w:val="center"/>
              <w:rPr>
                <w:sz w:val="18"/>
                <w:szCs w:val="18"/>
              </w:rPr>
            </w:pPr>
            <w:r w:rsidRPr="00B56A4A">
              <w:rPr>
                <w:sz w:val="18"/>
                <w:szCs w:val="18"/>
              </w:rPr>
              <w:t>Ilość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663F3A" w:rsidRPr="00B56A4A" w:rsidRDefault="00663F3A" w:rsidP="00684209">
            <w:pPr>
              <w:jc w:val="center"/>
              <w:rPr>
                <w:sz w:val="18"/>
                <w:szCs w:val="18"/>
              </w:rPr>
            </w:pPr>
            <w:r w:rsidRPr="00B56A4A">
              <w:rPr>
                <w:sz w:val="18"/>
                <w:szCs w:val="18"/>
              </w:rPr>
              <w:t>Uwagi</w:t>
            </w:r>
          </w:p>
        </w:tc>
      </w:tr>
      <w:tr w:rsidR="00663F3A" w:rsidTr="00684209">
        <w:trPr>
          <w:trHeight w:val="4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Pr="00BA384E" w:rsidRDefault="00663F3A" w:rsidP="00684209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Default="00663F3A" w:rsidP="0068420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0102A9">
              <w:rPr>
                <w:rFonts w:cs="Arial"/>
                <w:sz w:val="20"/>
              </w:rPr>
              <w:t>Chłodziarka farmaceutyczna</w:t>
            </w:r>
            <w:r w:rsidRPr="001F365D">
              <w:rPr>
                <w:rFonts w:cs="Arial"/>
                <w:sz w:val="20"/>
              </w:rPr>
              <w:t xml:space="preserve"> z chłodzeniem dynamicznym</w:t>
            </w:r>
            <w:r>
              <w:rPr>
                <w:rFonts w:cs="Arial"/>
                <w:sz w:val="20"/>
              </w:rPr>
              <w:t xml:space="preserve">, </w:t>
            </w:r>
            <w:r w:rsidRPr="001F365D">
              <w:rPr>
                <w:rFonts w:cs="Arial"/>
                <w:sz w:val="20"/>
              </w:rPr>
              <w:t>drzwi z szybą zespoloną</w:t>
            </w:r>
            <w:r>
              <w:rPr>
                <w:rFonts w:cs="Arial"/>
                <w:sz w:val="20"/>
              </w:rPr>
              <w:t xml:space="preserve">, </w:t>
            </w:r>
            <w:r w:rsidRPr="001F365D">
              <w:rPr>
                <w:rFonts w:cs="Arial"/>
                <w:sz w:val="20"/>
              </w:rPr>
              <w:t xml:space="preserve">7 półek metalowych siatkowych </w:t>
            </w:r>
            <w:proofErr w:type="spellStart"/>
            <w:r w:rsidRPr="001F365D">
              <w:rPr>
                <w:rFonts w:cs="Arial"/>
                <w:sz w:val="20"/>
              </w:rPr>
              <w:t>plastyfikowanych</w:t>
            </w:r>
            <w:proofErr w:type="spellEnd"/>
            <w:r w:rsidRPr="001F365D">
              <w:rPr>
                <w:rFonts w:cs="Arial"/>
                <w:sz w:val="20"/>
              </w:rPr>
              <w:t xml:space="preserve"> z regulacją położenia oraz komplet uchwytów</w:t>
            </w:r>
            <w:r>
              <w:rPr>
                <w:rFonts w:cs="Arial"/>
                <w:sz w:val="20"/>
              </w:rPr>
              <w:t xml:space="preserve">, </w:t>
            </w:r>
            <w:proofErr w:type="spellStart"/>
            <w:r w:rsidRPr="001F365D">
              <w:rPr>
                <w:rFonts w:cs="Arial"/>
                <w:sz w:val="20"/>
              </w:rPr>
              <w:t>odszranianie</w:t>
            </w:r>
            <w:proofErr w:type="spellEnd"/>
            <w:r w:rsidRPr="001F365D">
              <w:rPr>
                <w:rFonts w:cs="Arial"/>
                <w:sz w:val="20"/>
              </w:rPr>
              <w:t xml:space="preserve"> automatyczne</w:t>
            </w:r>
            <w:r>
              <w:rPr>
                <w:rFonts w:cs="Arial"/>
                <w:sz w:val="20"/>
              </w:rPr>
              <w:t xml:space="preserve">, </w:t>
            </w:r>
            <w:r w:rsidRPr="001F365D">
              <w:rPr>
                <w:rFonts w:cs="Arial"/>
                <w:sz w:val="20"/>
              </w:rPr>
              <w:t>elektroniczny regulator temperatury z cyfrowym wyświetlaczem</w:t>
            </w:r>
            <w:r>
              <w:rPr>
                <w:rFonts w:cs="Arial"/>
                <w:sz w:val="20"/>
              </w:rPr>
              <w:t xml:space="preserve">, </w:t>
            </w:r>
            <w:r w:rsidRPr="001F365D">
              <w:rPr>
                <w:rFonts w:cs="Arial"/>
                <w:sz w:val="20"/>
              </w:rPr>
              <w:t>alarm dźwiękowy informujący o zanieczyszczeniu skraplacza lub zablokowaniu pracy wentylatora</w:t>
            </w:r>
            <w:r>
              <w:rPr>
                <w:rFonts w:cs="Arial"/>
                <w:sz w:val="20"/>
              </w:rPr>
              <w:t xml:space="preserve">, </w:t>
            </w:r>
            <w:r w:rsidRPr="001F365D">
              <w:rPr>
                <w:rFonts w:cs="Arial"/>
                <w:sz w:val="20"/>
              </w:rPr>
              <w:t>elektroniczny rejestrator temperatury oraz oprogramowanie do niego</w:t>
            </w:r>
            <w:r>
              <w:rPr>
                <w:rFonts w:cs="Arial"/>
                <w:sz w:val="20"/>
              </w:rPr>
              <w:t xml:space="preserve">, </w:t>
            </w:r>
            <w:r w:rsidRPr="001F365D">
              <w:rPr>
                <w:rFonts w:cs="Arial"/>
                <w:sz w:val="20"/>
              </w:rPr>
              <w:t>odpływ kondensatu do pojemnika na skropliny</w:t>
            </w:r>
            <w:r>
              <w:rPr>
                <w:rFonts w:cs="Arial"/>
                <w:sz w:val="20"/>
              </w:rPr>
              <w:t xml:space="preserve">. </w:t>
            </w:r>
          </w:p>
          <w:tbl>
            <w:tblPr>
              <w:tblW w:w="6647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4"/>
              <w:gridCol w:w="3043"/>
            </w:tblGrid>
            <w:tr w:rsidR="00663F3A" w:rsidRPr="001F365D" w:rsidTr="00684209">
              <w:trPr>
                <w:trHeight w:val="285"/>
                <w:jc w:val="center"/>
              </w:trPr>
              <w:tc>
                <w:tcPr>
                  <w:tcW w:w="3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3F3A" w:rsidRPr="001F365D" w:rsidRDefault="00663F3A" w:rsidP="00684209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F365D">
                    <w:rPr>
                      <w:rFonts w:cs="Arial"/>
                      <w:sz w:val="16"/>
                      <w:szCs w:val="16"/>
                    </w:rPr>
                    <w:t>Pojemność</w:t>
                  </w:r>
                </w:p>
              </w:tc>
              <w:tc>
                <w:tcPr>
                  <w:tcW w:w="3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3F3A" w:rsidRPr="001F365D" w:rsidRDefault="00663F3A" w:rsidP="00684209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smartTag w:uri="urn:schemas-microsoft-com:office:smarttags" w:element="metricconverter">
                    <w:smartTagPr>
                      <w:attr w:name="ProductID" w:val="115 l"/>
                    </w:smartTagPr>
                    <w:r w:rsidRPr="001F365D">
                      <w:rPr>
                        <w:rFonts w:cs="Arial"/>
                        <w:sz w:val="16"/>
                        <w:szCs w:val="16"/>
                      </w:rPr>
                      <w:t>115 l</w:t>
                    </w:r>
                  </w:smartTag>
                </w:p>
              </w:tc>
            </w:tr>
            <w:tr w:rsidR="00663F3A" w:rsidRPr="001F365D" w:rsidTr="00684209">
              <w:trPr>
                <w:trHeight w:val="300"/>
                <w:jc w:val="center"/>
              </w:trPr>
              <w:tc>
                <w:tcPr>
                  <w:tcW w:w="3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3F3A" w:rsidRPr="001F365D" w:rsidRDefault="00663F3A" w:rsidP="00684209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F365D">
                    <w:rPr>
                      <w:rFonts w:cs="Arial"/>
                      <w:sz w:val="16"/>
                      <w:szCs w:val="16"/>
                    </w:rPr>
                    <w:t>Temp. wewnętrzna</w:t>
                  </w:r>
                </w:p>
              </w:tc>
              <w:tc>
                <w:tcPr>
                  <w:tcW w:w="3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3F3A" w:rsidRPr="001F365D" w:rsidRDefault="00663F3A" w:rsidP="00684209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F365D">
                    <w:rPr>
                      <w:rFonts w:cs="Arial"/>
                      <w:sz w:val="16"/>
                      <w:szCs w:val="16"/>
                    </w:rPr>
                    <w:t>+</w:t>
                  </w:r>
                  <w:smartTag w:uri="urn:schemas-microsoft-com:office:smarttags" w:element="metricconverter">
                    <w:smartTagPr>
                      <w:attr w:name="ProductID" w:val="2ﾰC"/>
                    </w:smartTagPr>
                    <w:r w:rsidRPr="001F365D">
                      <w:rPr>
                        <w:rFonts w:cs="Arial"/>
                        <w:sz w:val="16"/>
                        <w:szCs w:val="16"/>
                      </w:rPr>
                      <w:t>2°C</w:t>
                    </w:r>
                  </w:smartTag>
                  <w:r w:rsidRPr="001F365D">
                    <w:rPr>
                      <w:rFonts w:cs="Arial"/>
                      <w:sz w:val="16"/>
                      <w:szCs w:val="16"/>
                    </w:rPr>
                    <w:t xml:space="preserve"> ÷ +</w:t>
                  </w:r>
                  <w:smartTag w:uri="urn:schemas-microsoft-com:office:smarttags" w:element="metricconverter">
                    <w:smartTagPr>
                      <w:attr w:name="ProductID" w:val="8ﾰC"/>
                    </w:smartTagPr>
                    <w:r w:rsidRPr="001F365D">
                      <w:rPr>
                        <w:rFonts w:cs="Arial"/>
                        <w:sz w:val="16"/>
                        <w:szCs w:val="16"/>
                      </w:rPr>
                      <w:t>8°C</w:t>
                    </w:r>
                  </w:smartTag>
                </w:p>
              </w:tc>
            </w:tr>
            <w:tr w:rsidR="00663F3A" w:rsidRPr="001F365D" w:rsidTr="00684209">
              <w:trPr>
                <w:trHeight w:val="375"/>
                <w:jc w:val="center"/>
              </w:trPr>
              <w:tc>
                <w:tcPr>
                  <w:tcW w:w="3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3F3A" w:rsidRPr="001F365D" w:rsidRDefault="00663F3A" w:rsidP="00684209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F365D">
                    <w:rPr>
                      <w:rFonts w:cs="Arial"/>
                      <w:sz w:val="16"/>
                      <w:szCs w:val="16"/>
                    </w:rPr>
                    <w:t>Zużycie energii</w:t>
                  </w:r>
                </w:p>
              </w:tc>
              <w:tc>
                <w:tcPr>
                  <w:tcW w:w="3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3F3A" w:rsidRPr="001F365D" w:rsidRDefault="00663F3A" w:rsidP="00684209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F365D">
                    <w:rPr>
                      <w:rFonts w:cs="Arial"/>
                      <w:sz w:val="16"/>
                      <w:szCs w:val="16"/>
                    </w:rPr>
                    <w:t>1,01 kWh/24h</w:t>
                  </w:r>
                </w:p>
              </w:tc>
            </w:tr>
            <w:tr w:rsidR="00663F3A" w:rsidRPr="001F365D" w:rsidTr="00684209">
              <w:trPr>
                <w:trHeight w:val="270"/>
                <w:jc w:val="center"/>
              </w:trPr>
              <w:tc>
                <w:tcPr>
                  <w:tcW w:w="3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3F3A" w:rsidRPr="001F365D" w:rsidRDefault="00663F3A" w:rsidP="00684209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F365D">
                    <w:rPr>
                      <w:rFonts w:cs="Arial"/>
                      <w:sz w:val="16"/>
                      <w:szCs w:val="16"/>
                    </w:rPr>
                    <w:t>Ilość drzwi</w:t>
                  </w:r>
                </w:p>
              </w:tc>
              <w:tc>
                <w:tcPr>
                  <w:tcW w:w="3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3F3A" w:rsidRPr="001F365D" w:rsidRDefault="00663F3A" w:rsidP="00684209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F365D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663F3A" w:rsidRPr="001F365D" w:rsidTr="00684209">
              <w:trPr>
                <w:trHeight w:val="375"/>
                <w:jc w:val="center"/>
              </w:trPr>
              <w:tc>
                <w:tcPr>
                  <w:tcW w:w="3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3F3A" w:rsidRPr="001F365D" w:rsidRDefault="00663F3A" w:rsidP="00684209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F365D">
                    <w:rPr>
                      <w:rFonts w:cs="Arial"/>
                      <w:sz w:val="16"/>
                      <w:szCs w:val="16"/>
                    </w:rPr>
                    <w:t>Ilość półek</w:t>
                  </w:r>
                </w:p>
              </w:tc>
              <w:tc>
                <w:tcPr>
                  <w:tcW w:w="3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3F3A" w:rsidRPr="001F365D" w:rsidRDefault="00663F3A" w:rsidP="00684209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F365D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663F3A" w:rsidRPr="001F365D" w:rsidTr="00684209">
              <w:trPr>
                <w:trHeight w:val="375"/>
                <w:jc w:val="center"/>
              </w:trPr>
              <w:tc>
                <w:tcPr>
                  <w:tcW w:w="3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3F3A" w:rsidRPr="001F365D" w:rsidRDefault="00663F3A" w:rsidP="00684209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F365D">
                    <w:rPr>
                      <w:rFonts w:cs="Arial"/>
                      <w:sz w:val="16"/>
                      <w:szCs w:val="16"/>
                    </w:rPr>
                    <w:t>Waga</w:t>
                  </w:r>
                </w:p>
              </w:tc>
              <w:tc>
                <w:tcPr>
                  <w:tcW w:w="3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3F3A" w:rsidRPr="001F365D" w:rsidRDefault="00663F3A" w:rsidP="00684209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smartTag w:uri="urn:schemas-microsoft-com:office:smarttags" w:element="metricconverter">
                    <w:smartTagPr>
                      <w:attr w:name="ProductID" w:val="43 kg"/>
                    </w:smartTagPr>
                    <w:r w:rsidRPr="001F365D">
                      <w:rPr>
                        <w:rFonts w:cs="Arial"/>
                        <w:sz w:val="16"/>
                        <w:szCs w:val="16"/>
                      </w:rPr>
                      <w:t>43 kg</w:t>
                    </w:r>
                  </w:smartTag>
                </w:p>
              </w:tc>
            </w:tr>
            <w:tr w:rsidR="00663F3A" w:rsidRPr="001F365D" w:rsidTr="00684209">
              <w:trPr>
                <w:trHeight w:val="285"/>
                <w:jc w:val="center"/>
              </w:trPr>
              <w:tc>
                <w:tcPr>
                  <w:tcW w:w="3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3F3A" w:rsidRPr="001F365D" w:rsidRDefault="00663F3A" w:rsidP="00684209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F365D">
                    <w:rPr>
                      <w:rFonts w:cs="Arial"/>
                      <w:sz w:val="16"/>
                      <w:szCs w:val="16"/>
                    </w:rPr>
                    <w:t>Gwarancja</w:t>
                  </w:r>
                </w:p>
              </w:tc>
              <w:tc>
                <w:tcPr>
                  <w:tcW w:w="3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3F3A" w:rsidRPr="001F365D" w:rsidRDefault="00663F3A" w:rsidP="00684209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F365D">
                    <w:rPr>
                      <w:rFonts w:cs="Arial"/>
                      <w:sz w:val="16"/>
                      <w:szCs w:val="16"/>
                    </w:rPr>
                    <w:t>24 miesiące</w:t>
                  </w:r>
                </w:p>
              </w:tc>
            </w:tr>
            <w:tr w:rsidR="00663F3A" w:rsidRPr="001F365D" w:rsidTr="00684209">
              <w:trPr>
                <w:trHeight w:val="330"/>
                <w:jc w:val="center"/>
              </w:trPr>
              <w:tc>
                <w:tcPr>
                  <w:tcW w:w="3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3F3A" w:rsidRPr="001F365D" w:rsidRDefault="00663F3A" w:rsidP="00684209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F365D">
                    <w:rPr>
                      <w:rFonts w:cs="Arial"/>
                      <w:sz w:val="16"/>
                      <w:szCs w:val="16"/>
                    </w:rPr>
                    <w:t>Ilość czynnika chłodzącego</w:t>
                  </w:r>
                </w:p>
              </w:tc>
              <w:tc>
                <w:tcPr>
                  <w:tcW w:w="3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3F3A" w:rsidRPr="001F365D" w:rsidRDefault="00663F3A" w:rsidP="00684209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F365D">
                    <w:rPr>
                      <w:rFonts w:cs="Arial"/>
                      <w:sz w:val="16"/>
                      <w:szCs w:val="16"/>
                    </w:rPr>
                    <w:t xml:space="preserve">&lt; </w:t>
                  </w:r>
                  <w:smartTag w:uri="urn:schemas-microsoft-com:office:smarttags" w:element="metricconverter">
                    <w:smartTagPr>
                      <w:attr w:name="ProductID" w:val="3 kg"/>
                    </w:smartTagPr>
                    <w:r w:rsidRPr="001F365D">
                      <w:rPr>
                        <w:rFonts w:cs="Arial"/>
                        <w:sz w:val="16"/>
                        <w:szCs w:val="16"/>
                      </w:rPr>
                      <w:t>3 kg</w:t>
                    </w:r>
                  </w:smartTag>
                </w:p>
              </w:tc>
            </w:tr>
          </w:tbl>
          <w:p w:rsidR="00663F3A" w:rsidRPr="000102A9" w:rsidRDefault="00663F3A" w:rsidP="0068420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Pr="00BA384E" w:rsidRDefault="00663F3A" w:rsidP="00684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F3A" w:rsidRPr="00BA384E" w:rsidRDefault="00663F3A" w:rsidP="00684209">
            <w:pPr>
              <w:jc w:val="center"/>
              <w:rPr>
                <w:sz w:val="20"/>
              </w:rPr>
            </w:pPr>
          </w:p>
        </w:tc>
      </w:tr>
      <w:tr w:rsidR="00663F3A" w:rsidTr="00684209">
        <w:trPr>
          <w:trHeight w:val="4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Pr="00BA384E" w:rsidRDefault="00663F3A" w:rsidP="00684209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Pr="00BA384E" w:rsidRDefault="00663F3A" w:rsidP="00684209">
            <w:pPr>
              <w:jc w:val="both"/>
              <w:rPr>
                <w:rFonts w:cs="Arial"/>
                <w:sz w:val="20"/>
              </w:rPr>
            </w:pPr>
            <w:r w:rsidRPr="0082642B">
              <w:rPr>
                <w:rFonts w:cs="Arial"/>
                <w:b/>
                <w:sz w:val="20"/>
              </w:rPr>
              <w:t>Fotel/krzesło</w:t>
            </w:r>
            <w:r>
              <w:rPr>
                <w:rFonts w:cs="Arial"/>
                <w:sz w:val="20"/>
              </w:rPr>
              <w:t xml:space="preserve"> – konstrukcja stalowa malowana proszkowo, siedzisko </w:t>
            </w:r>
            <w:r>
              <w:rPr>
                <w:rFonts w:cs="Arial"/>
                <w:sz w:val="20"/>
              </w:rPr>
              <w:br/>
              <w:t xml:space="preserve">i oparcie wykończone tapicerką zmywalną typu </w:t>
            </w:r>
            <w:proofErr w:type="spellStart"/>
            <w:r>
              <w:rPr>
                <w:rFonts w:cs="Arial"/>
                <w:sz w:val="20"/>
              </w:rPr>
              <w:t>eco</w:t>
            </w:r>
            <w:proofErr w:type="spellEnd"/>
            <w:r>
              <w:rPr>
                <w:rFonts w:cs="Arial"/>
                <w:sz w:val="20"/>
              </w:rPr>
              <w:t xml:space="preserve"> skóra,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Pr="00BA384E" w:rsidRDefault="00663F3A" w:rsidP="00684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F3A" w:rsidRPr="00BA384E" w:rsidRDefault="00663F3A" w:rsidP="00684209">
            <w:pPr>
              <w:jc w:val="center"/>
              <w:rPr>
                <w:sz w:val="20"/>
              </w:rPr>
            </w:pPr>
          </w:p>
        </w:tc>
      </w:tr>
      <w:tr w:rsidR="00663F3A" w:rsidTr="00684209">
        <w:trPr>
          <w:trHeight w:val="4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Pr="00BA384E" w:rsidRDefault="00663F3A" w:rsidP="00684209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Pr="001F38D2" w:rsidRDefault="00663F3A" w:rsidP="00684209">
            <w:pPr>
              <w:jc w:val="both"/>
              <w:rPr>
                <w:b/>
                <w:sz w:val="20"/>
              </w:rPr>
            </w:pPr>
            <w:r w:rsidRPr="001F38D2">
              <w:rPr>
                <w:b/>
                <w:sz w:val="20"/>
              </w:rPr>
              <w:t xml:space="preserve">Kolumna anestezjologiczna </w:t>
            </w:r>
          </w:p>
          <w:p w:rsidR="00663F3A" w:rsidRPr="005A076D" w:rsidRDefault="00663F3A" w:rsidP="00684209">
            <w:pPr>
              <w:jc w:val="both"/>
              <w:rPr>
                <w:sz w:val="20"/>
              </w:rPr>
            </w:pPr>
            <w:r w:rsidRPr="005A076D">
              <w:rPr>
                <w:sz w:val="20"/>
              </w:rPr>
              <w:t>Urządzenie łatwe w utrzymaniu czystości, powierzchnie gładkie, bez wystających elementów, kształty zaokrąglone bez ostrych krawędzi i kantów bez widocznych śrub, nakręte</w:t>
            </w:r>
            <w:bookmarkStart w:id="0" w:name="_GoBack"/>
            <w:bookmarkEnd w:id="0"/>
            <w:r w:rsidRPr="005A076D">
              <w:rPr>
                <w:sz w:val="20"/>
              </w:rPr>
              <w:t>k itp.</w:t>
            </w:r>
          </w:p>
          <w:p w:rsidR="00663F3A" w:rsidRPr="005A076D" w:rsidRDefault="00663F3A" w:rsidP="00684209">
            <w:pPr>
              <w:jc w:val="both"/>
              <w:rPr>
                <w:sz w:val="20"/>
              </w:rPr>
            </w:pPr>
            <w:r w:rsidRPr="005A076D">
              <w:rPr>
                <w:sz w:val="20"/>
              </w:rPr>
              <w:t>Zestaw przyłączy elektryczno-gazowych. Przewody gazowe z instalacji szpitalnej przyłączane do zaworów odcinających przy płycie interfejsowej na twardy lut. Okrągła obudowa stropowa.</w:t>
            </w:r>
          </w:p>
          <w:p w:rsidR="00663F3A" w:rsidRPr="005A076D" w:rsidRDefault="00663F3A" w:rsidP="00684209">
            <w:pPr>
              <w:jc w:val="both"/>
              <w:rPr>
                <w:sz w:val="20"/>
              </w:rPr>
            </w:pPr>
            <w:r w:rsidRPr="005A076D">
              <w:rPr>
                <w:sz w:val="20"/>
              </w:rPr>
              <w:t>Zawieszenie kolumny: płyta stropowa wraz z płytą połączeń gazowo-elektrycznych i okrągłą, stropową maskownicą. Przyłącza gazów medycznych na szybko złączkach lutowanych do przewodów instalacji szpitalnej.</w:t>
            </w:r>
          </w:p>
          <w:p w:rsidR="00663F3A" w:rsidRPr="005A076D" w:rsidRDefault="00663F3A" w:rsidP="00684209">
            <w:pPr>
              <w:jc w:val="both"/>
              <w:rPr>
                <w:sz w:val="20"/>
              </w:rPr>
            </w:pPr>
            <w:r w:rsidRPr="005A076D">
              <w:rPr>
                <w:sz w:val="20"/>
              </w:rPr>
              <w:t xml:space="preserve">Kolumna na ramieniu podwójnym o zasięgu min. </w:t>
            </w:r>
            <w:smartTag w:uri="urn:schemas-microsoft-com:office:smarttags" w:element="metricconverter">
              <w:smartTagPr>
                <w:attr w:name="ProductID" w:val="1200 mm"/>
              </w:smartTagPr>
              <w:r w:rsidRPr="005A076D">
                <w:rPr>
                  <w:sz w:val="20"/>
                </w:rPr>
                <w:t>1200 mm</w:t>
              </w:r>
            </w:smartTag>
            <w:r w:rsidRPr="005A076D">
              <w:rPr>
                <w:sz w:val="20"/>
              </w:rPr>
              <w:t>, ramiona o równej długości.</w:t>
            </w:r>
          </w:p>
          <w:p w:rsidR="00663F3A" w:rsidRPr="005A076D" w:rsidRDefault="00663F3A" w:rsidP="00684209">
            <w:pPr>
              <w:jc w:val="both"/>
              <w:rPr>
                <w:sz w:val="20"/>
              </w:rPr>
            </w:pPr>
            <w:r w:rsidRPr="005A076D">
              <w:rPr>
                <w:sz w:val="20"/>
              </w:rPr>
              <w:t>Konsola kolumny obrotowa w zakresie min. 340</w:t>
            </w:r>
            <w:r w:rsidRPr="007F535F">
              <w:rPr>
                <w:sz w:val="20"/>
                <w:vertAlign w:val="superscript"/>
              </w:rPr>
              <w:t>o</w:t>
            </w:r>
            <w:r w:rsidRPr="005A076D">
              <w:rPr>
                <w:sz w:val="20"/>
              </w:rPr>
              <w:t>.</w:t>
            </w:r>
          </w:p>
          <w:p w:rsidR="00663F3A" w:rsidRPr="005A076D" w:rsidRDefault="00663F3A" w:rsidP="00684209">
            <w:pPr>
              <w:jc w:val="both"/>
              <w:rPr>
                <w:sz w:val="20"/>
              </w:rPr>
            </w:pPr>
            <w:r w:rsidRPr="005A076D">
              <w:rPr>
                <w:sz w:val="20"/>
              </w:rPr>
              <w:t xml:space="preserve">Udźwig kolumny brutto min.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5A076D">
                <w:rPr>
                  <w:sz w:val="20"/>
                </w:rPr>
                <w:t>200 kg</w:t>
              </w:r>
            </w:smartTag>
            <w:r w:rsidRPr="005A076D">
              <w:rPr>
                <w:sz w:val="20"/>
              </w:rPr>
              <w:t>.</w:t>
            </w:r>
          </w:p>
          <w:p w:rsidR="00663F3A" w:rsidRPr="005A076D" w:rsidRDefault="00663F3A" w:rsidP="00684209">
            <w:pPr>
              <w:jc w:val="both"/>
              <w:rPr>
                <w:sz w:val="20"/>
              </w:rPr>
            </w:pPr>
            <w:r w:rsidRPr="005A076D">
              <w:rPr>
                <w:sz w:val="20"/>
              </w:rPr>
              <w:lastRenderedPageBreak/>
              <w:t>Pionowa  głowica o przekroju poprzecznym w kształcie trapezowatym.</w:t>
            </w:r>
          </w:p>
          <w:p w:rsidR="00663F3A" w:rsidRPr="005A076D" w:rsidRDefault="00663F3A" w:rsidP="00684209">
            <w:pPr>
              <w:jc w:val="both"/>
              <w:rPr>
                <w:sz w:val="20"/>
              </w:rPr>
            </w:pPr>
            <w:r w:rsidRPr="005A076D">
              <w:rPr>
                <w:sz w:val="20"/>
              </w:rPr>
              <w:t xml:space="preserve">Kolumna wyposażona w hamulce pneumatyczne i cierne, przyciski umieszczone w dwóch uchwytach, zlokalizowanych na bocznych ścianach głowicy, co znacznie ułatwia manewrowanie kolumną, uchwyty zorientowane są pionowo. Nie dopuszcza się uchwytów zlokalizowanych na froncie półek. </w:t>
            </w:r>
          </w:p>
          <w:p w:rsidR="00663F3A" w:rsidRPr="005A076D" w:rsidRDefault="00663F3A" w:rsidP="00684209">
            <w:pPr>
              <w:jc w:val="both"/>
              <w:rPr>
                <w:sz w:val="20"/>
              </w:rPr>
            </w:pPr>
            <w:r w:rsidRPr="005A076D">
              <w:rPr>
                <w:sz w:val="20"/>
              </w:rPr>
              <w:t>Gniazda gazów medycznych umieszczone na bocznych ścianach konsoli. Nie dopuszcza się na rozmieszczenia gniazd gazów medycznych na ścianie frontowej i tylnej konsoli.</w:t>
            </w:r>
          </w:p>
          <w:p w:rsidR="00663F3A" w:rsidRPr="005A076D" w:rsidRDefault="00663F3A" w:rsidP="00684209">
            <w:pPr>
              <w:jc w:val="both"/>
              <w:rPr>
                <w:sz w:val="20"/>
              </w:rPr>
            </w:pPr>
            <w:r w:rsidRPr="005A076D">
              <w:rPr>
                <w:sz w:val="20"/>
              </w:rPr>
              <w:t xml:space="preserve">Punkty poboru gazów </w:t>
            </w:r>
          </w:p>
          <w:p w:rsidR="00663F3A" w:rsidRPr="005A076D" w:rsidRDefault="00663F3A" w:rsidP="00684209">
            <w:pPr>
              <w:jc w:val="both"/>
              <w:rPr>
                <w:sz w:val="20"/>
              </w:rPr>
            </w:pPr>
            <w:r w:rsidRPr="005A076D">
              <w:rPr>
                <w:sz w:val="20"/>
              </w:rPr>
              <w:t xml:space="preserve">medycznych typu AGA: </w:t>
            </w:r>
          </w:p>
          <w:p w:rsidR="00663F3A" w:rsidRPr="009D06CE" w:rsidRDefault="00663F3A" w:rsidP="00684209">
            <w:pPr>
              <w:jc w:val="both"/>
              <w:rPr>
                <w:sz w:val="20"/>
                <w:lang w:val="en-US"/>
              </w:rPr>
            </w:pPr>
            <w:r w:rsidRPr="009D06CE">
              <w:rPr>
                <w:sz w:val="20"/>
                <w:lang w:val="en-US"/>
              </w:rPr>
              <w:t>- 2 x 02</w:t>
            </w:r>
          </w:p>
          <w:p w:rsidR="00663F3A" w:rsidRPr="009D06CE" w:rsidRDefault="00663F3A" w:rsidP="00684209">
            <w:pPr>
              <w:jc w:val="both"/>
              <w:rPr>
                <w:sz w:val="20"/>
                <w:lang w:val="en-US"/>
              </w:rPr>
            </w:pPr>
            <w:r w:rsidRPr="009D06CE">
              <w:rPr>
                <w:sz w:val="20"/>
                <w:lang w:val="en-US"/>
              </w:rPr>
              <w:t>- 2 x VAC</w:t>
            </w:r>
          </w:p>
          <w:p w:rsidR="00663F3A" w:rsidRPr="009D06CE" w:rsidRDefault="00663F3A" w:rsidP="00684209">
            <w:pPr>
              <w:jc w:val="both"/>
              <w:rPr>
                <w:sz w:val="20"/>
                <w:lang w:val="en-US"/>
              </w:rPr>
            </w:pPr>
            <w:r w:rsidRPr="009D06CE">
              <w:rPr>
                <w:sz w:val="20"/>
                <w:lang w:val="en-US"/>
              </w:rPr>
              <w:t>- 2 x AIR</w:t>
            </w:r>
          </w:p>
          <w:p w:rsidR="00663F3A" w:rsidRPr="009D06CE" w:rsidRDefault="00663F3A" w:rsidP="00684209">
            <w:pPr>
              <w:jc w:val="both"/>
              <w:rPr>
                <w:sz w:val="20"/>
                <w:lang w:val="en-US"/>
              </w:rPr>
            </w:pPr>
            <w:r w:rsidRPr="009D06CE">
              <w:rPr>
                <w:sz w:val="20"/>
                <w:lang w:val="en-US"/>
              </w:rPr>
              <w:t>- 1 x AGSS</w:t>
            </w:r>
          </w:p>
          <w:p w:rsidR="00663F3A" w:rsidRPr="005A076D" w:rsidRDefault="00663F3A" w:rsidP="00684209">
            <w:pPr>
              <w:jc w:val="both"/>
              <w:rPr>
                <w:sz w:val="20"/>
              </w:rPr>
            </w:pPr>
            <w:r w:rsidRPr="005A076D">
              <w:rPr>
                <w:sz w:val="20"/>
              </w:rPr>
              <w:t>- 1 x N20</w:t>
            </w:r>
          </w:p>
          <w:p w:rsidR="00663F3A" w:rsidRPr="005A076D" w:rsidRDefault="00663F3A" w:rsidP="00684209">
            <w:pPr>
              <w:jc w:val="both"/>
              <w:rPr>
                <w:sz w:val="20"/>
              </w:rPr>
            </w:pPr>
            <w:r w:rsidRPr="005A076D">
              <w:rPr>
                <w:sz w:val="20"/>
              </w:rPr>
              <w:t>Wyposażenie konsoli w gniazda elektryczne o module 45x45mm:</w:t>
            </w:r>
          </w:p>
          <w:p w:rsidR="00663F3A" w:rsidRPr="005A076D" w:rsidRDefault="00663F3A" w:rsidP="00684209">
            <w:pPr>
              <w:jc w:val="both"/>
              <w:rPr>
                <w:sz w:val="20"/>
              </w:rPr>
            </w:pPr>
            <w:r w:rsidRPr="005A076D">
              <w:rPr>
                <w:sz w:val="20"/>
              </w:rPr>
              <w:t>-8 x gniazdo elektryczne 230 V/50hz</w:t>
            </w:r>
          </w:p>
          <w:p w:rsidR="00663F3A" w:rsidRPr="005A076D" w:rsidRDefault="00663F3A" w:rsidP="00684209">
            <w:pPr>
              <w:jc w:val="both"/>
              <w:rPr>
                <w:sz w:val="20"/>
              </w:rPr>
            </w:pPr>
            <w:r w:rsidRPr="005A076D">
              <w:rPr>
                <w:sz w:val="20"/>
              </w:rPr>
              <w:t>-3 x podwójne gniazdo teletechniczne typu RJ 45.</w:t>
            </w:r>
          </w:p>
          <w:p w:rsidR="00663F3A" w:rsidRPr="005A076D" w:rsidRDefault="00663F3A" w:rsidP="00684209">
            <w:pPr>
              <w:jc w:val="both"/>
              <w:rPr>
                <w:sz w:val="20"/>
              </w:rPr>
            </w:pPr>
            <w:r w:rsidRPr="005A076D">
              <w:rPr>
                <w:sz w:val="20"/>
              </w:rPr>
              <w:t>-8 x gniazdo ekwipotencjalne</w:t>
            </w:r>
          </w:p>
          <w:p w:rsidR="00663F3A" w:rsidRPr="005A076D" w:rsidRDefault="00663F3A" w:rsidP="00684209">
            <w:pPr>
              <w:jc w:val="both"/>
              <w:rPr>
                <w:sz w:val="20"/>
              </w:rPr>
            </w:pPr>
            <w:r w:rsidRPr="005A076D">
              <w:rPr>
                <w:sz w:val="20"/>
              </w:rPr>
              <w:t>Gniazda elektryczne i teletechniczne, umieszczone na tylnej ścianie konsoli, ściana usytuowana pod kątem 45stopni w stosunku do ściany bocznej. Gniazda elektryczne zlicowane z  powierzchnią głowicy.</w:t>
            </w:r>
          </w:p>
          <w:p w:rsidR="00663F3A" w:rsidRPr="005A076D" w:rsidRDefault="00663F3A" w:rsidP="00684209">
            <w:pPr>
              <w:jc w:val="both"/>
              <w:rPr>
                <w:sz w:val="20"/>
              </w:rPr>
            </w:pPr>
            <w:r w:rsidRPr="005A076D">
              <w:rPr>
                <w:sz w:val="20"/>
              </w:rPr>
              <w:t xml:space="preserve">1 półka o wymiarach całkowitych min 430x425mm (szerokość x głębokość) wyposażona w szyny boczne po prawej i lewej stronie, szyny w całości wykonane ze stopów metali lekkich z </w:t>
            </w:r>
            <w:proofErr w:type="spellStart"/>
            <w:r w:rsidRPr="005A076D">
              <w:rPr>
                <w:sz w:val="20"/>
              </w:rPr>
              <w:t>wyoblonymi</w:t>
            </w:r>
            <w:proofErr w:type="spellEnd"/>
            <w:r w:rsidRPr="005A076D">
              <w:rPr>
                <w:sz w:val="20"/>
              </w:rPr>
              <w:t xml:space="preserve"> narożnikami.</w:t>
            </w:r>
          </w:p>
          <w:p w:rsidR="00663F3A" w:rsidRPr="005A076D" w:rsidRDefault="00663F3A" w:rsidP="00684209">
            <w:pPr>
              <w:jc w:val="both"/>
              <w:rPr>
                <w:sz w:val="20"/>
              </w:rPr>
            </w:pPr>
            <w:r w:rsidRPr="005A076D">
              <w:rPr>
                <w:sz w:val="20"/>
              </w:rPr>
              <w:t xml:space="preserve">Szuflada pojedyncza lub podwójna zamontowana pod najniższą półką, szuflada wyposażona w system </w:t>
            </w:r>
            <w:proofErr w:type="spellStart"/>
            <w:r w:rsidRPr="005A076D">
              <w:rPr>
                <w:sz w:val="20"/>
              </w:rPr>
              <w:t>samodomykania</w:t>
            </w:r>
            <w:proofErr w:type="spellEnd"/>
            <w:r w:rsidRPr="005A076D">
              <w:rPr>
                <w:sz w:val="20"/>
              </w:rPr>
              <w:t>. Wysokość szuflady min. 120mm.</w:t>
            </w:r>
          </w:p>
          <w:p w:rsidR="00663F3A" w:rsidRPr="005A076D" w:rsidRDefault="00663F3A" w:rsidP="00684209">
            <w:pPr>
              <w:jc w:val="both"/>
              <w:rPr>
                <w:sz w:val="20"/>
              </w:rPr>
            </w:pPr>
            <w:r w:rsidRPr="005A076D">
              <w:rPr>
                <w:sz w:val="20"/>
              </w:rPr>
              <w:t>Fronty szuflad półek wykonane z tworzywa typu CORIAN</w:t>
            </w:r>
          </w:p>
          <w:p w:rsidR="00663F3A" w:rsidRPr="005A076D" w:rsidRDefault="00663F3A" w:rsidP="00684209">
            <w:pPr>
              <w:jc w:val="both"/>
              <w:rPr>
                <w:sz w:val="20"/>
              </w:rPr>
            </w:pPr>
            <w:r w:rsidRPr="005A076D">
              <w:rPr>
                <w:sz w:val="20"/>
              </w:rPr>
              <w:t>Konsola kolumny wyposażona w 2 poziome szyny medyczne 25x10mm do mocowania dodatkowego sprzętu medycznego konsoli o nośności min. 20kg</w:t>
            </w:r>
          </w:p>
          <w:p w:rsidR="00663F3A" w:rsidRPr="005A076D" w:rsidRDefault="00663F3A" w:rsidP="00684209">
            <w:pPr>
              <w:jc w:val="both"/>
              <w:rPr>
                <w:sz w:val="20"/>
              </w:rPr>
            </w:pPr>
            <w:r w:rsidRPr="005A076D">
              <w:rPr>
                <w:sz w:val="20"/>
              </w:rPr>
              <w:t>Konsola pionowa, obrotowa w zakresie 340o  . Wykonana z profilu z  aluminiowego, pokrytego warstwą lakieru w kolorze RAL9003. Nie dopuszcza się głowicy wykonanej z aluminium anodowego.</w:t>
            </w:r>
          </w:p>
          <w:p w:rsidR="00663F3A" w:rsidRPr="005A076D" w:rsidRDefault="00663F3A" w:rsidP="00684209">
            <w:pPr>
              <w:jc w:val="both"/>
              <w:rPr>
                <w:sz w:val="20"/>
              </w:rPr>
            </w:pPr>
            <w:r w:rsidRPr="005A076D">
              <w:rPr>
                <w:sz w:val="20"/>
              </w:rPr>
              <w:t>Wysokość konsoli kolumny 1000mm (± 50)</w:t>
            </w:r>
          </w:p>
          <w:p w:rsidR="00663F3A" w:rsidRPr="005A076D" w:rsidRDefault="00663F3A" w:rsidP="00684209">
            <w:pPr>
              <w:jc w:val="both"/>
              <w:rPr>
                <w:sz w:val="20"/>
              </w:rPr>
            </w:pPr>
            <w:r w:rsidRPr="005A076D">
              <w:rPr>
                <w:sz w:val="20"/>
              </w:rPr>
              <w:t>Szerokość konsoli 300mm (± 50)</w:t>
            </w:r>
          </w:p>
          <w:p w:rsidR="00663F3A" w:rsidRPr="0082642B" w:rsidRDefault="00663F3A" w:rsidP="00684209">
            <w:pPr>
              <w:jc w:val="both"/>
              <w:rPr>
                <w:rFonts w:cs="Arial"/>
                <w:b/>
                <w:sz w:val="20"/>
              </w:rPr>
            </w:pPr>
            <w:r w:rsidRPr="005A076D">
              <w:rPr>
                <w:sz w:val="20"/>
              </w:rPr>
              <w:t>Kolumna medyczna podłączona do istniejących instalacji elektrycznych i gazów medycznych.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Default="00C33AD9" w:rsidP="0068420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F3A" w:rsidRPr="00BA384E" w:rsidRDefault="00663F3A" w:rsidP="00684209">
            <w:pPr>
              <w:jc w:val="center"/>
              <w:rPr>
                <w:sz w:val="20"/>
              </w:rPr>
            </w:pPr>
          </w:p>
        </w:tc>
      </w:tr>
      <w:tr w:rsidR="00663F3A" w:rsidTr="00684209">
        <w:trPr>
          <w:trHeight w:val="4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Pr="00BA384E" w:rsidRDefault="00663F3A" w:rsidP="00684209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Pr="001F38D2" w:rsidRDefault="00663F3A" w:rsidP="00684209">
            <w:pPr>
              <w:jc w:val="both"/>
              <w:rPr>
                <w:rFonts w:cs="Arial"/>
                <w:b/>
                <w:sz w:val="20"/>
              </w:rPr>
            </w:pPr>
            <w:r w:rsidRPr="001F38D2">
              <w:rPr>
                <w:rFonts w:cs="Arial"/>
                <w:b/>
                <w:sz w:val="20"/>
              </w:rPr>
              <w:t>Kolumna chirurgiczna</w:t>
            </w:r>
          </w:p>
          <w:p w:rsidR="00663F3A" w:rsidRPr="007F535F" w:rsidRDefault="00663F3A" w:rsidP="00684209">
            <w:pPr>
              <w:jc w:val="both"/>
              <w:rPr>
                <w:rFonts w:cs="Arial"/>
                <w:sz w:val="20"/>
              </w:rPr>
            </w:pPr>
            <w:r w:rsidRPr="007F535F">
              <w:rPr>
                <w:rFonts w:cs="Arial"/>
                <w:sz w:val="20"/>
              </w:rPr>
              <w:t>Urządzenie łatwe w utrzymaniu czystości, powierzchnie gładkie, bez wystających elementów, kształty zaokrąglone bez ostrych krawędzi i kantów bez widocznych śrub, nakrętek itp.</w:t>
            </w:r>
          </w:p>
          <w:p w:rsidR="00663F3A" w:rsidRPr="007F535F" w:rsidRDefault="00663F3A" w:rsidP="00684209">
            <w:pPr>
              <w:jc w:val="both"/>
              <w:rPr>
                <w:rFonts w:cs="Arial"/>
                <w:sz w:val="20"/>
              </w:rPr>
            </w:pPr>
            <w:r w:rsidRPr="007F535F">
              <w:rPr>
                <w:rFonts w:cs="Arial"/>
                <w:sz w:val="20"/>
              </w:rPr>
              <w:t>Zestaw przyłączy elektryczno-gazowych. Przewody gazowe z instalacji szpitalnej przyłączane do zaworów odcinających przy płycie interfejsowej na twardy lut. Okrągła obudowa stropowa.</w:t>
            </w:r>
          </w:p>
          <w:p w:rsidR="00663F3A" w:rsidRPr="007F535F" w:rsidRDefault="00663F3A" w:rsidP="00684209">
            <w:pPr>
              <w:jc w:val="both"/>
              <w:rPr>
                <w:rFonts w:cs="Arial"/>
                <w:sz w:val="20"/>
              </w:rPr>
            </w:pPr>
            <w:r w:rsidRPr="007F535F">
              <w:rPr>
                <w:rFonts w:cs="Arial"/>
                <w:sz w:val="20"/>
              </w:rPr>
              <w:t>Zawieszenie kolumny: płyta stropowa wraz z płytą połączeń gazowo-elektrycznych i okrągłą, stropową maskownicą. Przyłącza gazów medycznych na szybko złączkach lutowanych do przewodów instalacji szpitalnej.</w:t>
            </w:r>
          </w:p>
          <w:p w:rsidR="00663F3A" w:rsidRPr="007F535F" w:rsidRDefault="00663F3A" w:rsidP="00684209">
            <w:pPr>
              <w:jc w:val="both"/>
              <w:rPr>
                <w:rFonts w:cs="Arial"/>
                <w:sz w:val="20"/>
              </w:rPr>
            </w:pPr>
            <w:r w:rsidRPr="007F535F">
              <w:rPr>
                <w:rFonts w:cs="Arial"/>
                <w:sz w:val="20"/>
              </w:rPr>
              <w:t xml:space="preserve">Kolumna na ramieniu podwójnym o zasięgu min. </w:t>
            </w:r>
            <w:smartTag w:uri="urn:schemas-microsoft-com:office:smarttags" w:element="metricconverter">
              <w:smartTagPr>
                <w:attr w:name="ProductID" w:val="1200 mm"/>
              </w:smartTagPr>
              <w:r w:rsidRPr="007F535F">
                <w:rPr>
                  <w:rFonts w:cs="Arial"/>
                  <w:sz w:val="20"/>
                </w:rPr>
                <w:t>1200 mm</w:t>
              </w:r>
            </w:smartTag>
            <w:r w:rsidRPr="007F535F">
              <w:rPr>
                <w:rFonts w:cs="Arial"/>
                <w:sz w:val="20"/>
              </w:rPr>
              <w:t>, ramiona o równej długości.</w:t>
            </w:r>
          </w:p>
          <w:p w:rsidR="00663F3A" w:rsidRPr="007F535F" w:rsidRDefault="00663F3A" w:rsidP="00684209">
            <w:pPr>
              <w:jc w:val="both"/>
              <w:rPr>
                <w:rFonts w:cs="Arial"/>
                <w:sz w:val="20"/>
              </w:rPr>
            </w:pPr>
            <w:r w:rsidRPr="007F535F">
              <w:rPr>
                <w:rFonts w:cs="Arial"/>
                <w:sz w:val="20"/>
              </w:rPr>
              <w:t>Kolumna bez ramion.</w:t>
            </w:r>
          </w:p>
          <w:p w:rsidR="00663F3A" w:rsidRPr="007F535F" w:rsidRDefault="00663F3A" w:rsidP="00684209">
            <w:pPr>
              <w:jc w:val="both"/>
              <w:rPr>
                <w:rFonts w:cs="Arial"/>
                <w:sz w:val="20"/>
              </w:rPr>
            </w:pPr>
            <w:r w:rsidRPr="007F535F">
              <w:rPr>
                <w:rFonts w:cs="Arial"/>
                <w:sz w:val="20"/>
              </w:rPr>
              <w:t>Konsola kolumny obrotowa w zakresie min. 340o.</w:t>
            </w:r>
          </w:p>
          <w:p w:rsidR="00663F3A" w:rsidRPr="007F535F" w:rsidRDefault="00663F3A" w:rsidP="00684209">
            <w:pPr>
              <w:jc w:val="both"/>
              <w:rPr>
                <w:rFonts w:cs="Arial"/>
                <w:sz w:val="20"/>
              </w:rPr>
            </w:pPr>
            <w:r w:rsidRPr="007F535F">
              <w:rPr>
                <w:rFonts w:cs="Arial"/>
                <w:sz w:val="20"/>
              </w:rPr>
              <w:t xml:space="preserve">Udźwig kolumny brutto min.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7F535F">
                <w:rPr>
                  <w:rFonts w:cs="Arial"/>
                  <w:sz w:val="20"/>
                </w:rPr>
                <w:t>200 kg</w:t>
              </w:r>
            </w:smartTag>
            <w:r w:rsidRPr="007F535F">
              <w:rPr>
                <w:rFonts w:cs="Arial"/>
                <w:sz w:val="20"/>
              </w:rPr>
              <w:t>.</w:t>
            </w:r>
          </w:p>
          <w:p w:rsidR="00663F3A" w:rsidRPr="007F535F" w:rsidRDefault="00663F3A" w:rsidP="00684209">
            <w:pPr>
              <w:jc w:val="both"/>
              <w:rPr>
                <w:rFonts w:cs="Arial"/>
                <w:sz w:val="20"/>
              </w:rPr>
            </w:pPr>
            <w:r w:rsidRPr="007F535F">
              <w:rPr>
                <w:rFonts w:cs="Arial"/>
                <w:sz w:val="20"/>
              </w:rPr>
              <w:t>Pionowa  głowica o przekroju poprzecznym w kształcie trapezowatym.</w:t>
            </w:r>
          </w:p>
          <w:p w:rsidR="00663F3A" w:rsidRPr="007F535F" w:rsidRDefault="00663F3A" w:rsidP="00684209">
            <w:pPr>
              <w:jc w:val="both"/>
              <w:rPr>
                <w:rFonts w:cs="Arial"/>
                <w:sz w:val="20"/>
              </w:rPr>
            </w:pPr>
            <w:r w:rsidRPr="007F535F">
              <w:rPr>
                <w:rFonts w:cs="Arial"/>
                <w:sz w:val="20"/>
              </w:rPr>
              <w:lastRenderedPageBreak/>
              <w:t xml:space="preserve">Kolumna wyposażona w hamulce pneumatyczne i cierne, przyciski umieszczone w dwóch uchwytach, zlokalizowanych na bocznych ścianach głowicy, co znacznie ułatwia manewrowanie kolumną, uchwyty zorientowane są pionowo. Nie dopuszcza się uchwytów zlokalizowanych na froncie półek. </w:t>
            </w:r>
          </w:p>
          <w:p w:rsidR="00663F3A" w:rsidRPr="007F535F" w:rsidRDefault="00663F3A" w:rsidP="00684209">
            <w:pPr>
              <w:jc w:val="both"/>
              <w:rPr>
                <w:rFonts w:cs="Arial"/>
                <w:sz w:val="20"/>
              </w:rPr>
            </w:pPr>
            <w:r w:rsidRPr="007F535F">
              <w:rPr>
                <w:rFonts w:cs="Arial"/>
                <w:sz w:val="20"/>
              </w:rPr>
              <w:t>Gniazda gazów medycznych umieszczone na bocznych ścianach konsoli. Nie dopuszcza się na rozmieszczenia gniazd gazów medycznych na ścianie frontowej i tylnej konsoli.</w:t>
            </w:r>
          </w:p>
          <w:p w:rsidR="00663F3A" w:rsidRPr="007F535F" w:rsidRDefault="00663F3A" w:rsidP="00684209">
            <w:pPr>
              <w:jc w:val="both"/>
              <w:rPr>
                <w:rFonts w:cs="Arial"/>
                <w:sz w:val="20"/>
              </w:rPr>
            </w:pPr>
            <w:r w:rsidRPr="007F535F">
              <w:rPr>
                <w:rFonts w:cs="Arial"/>
                <w:sz w:val="20"/>
              </w:rPr>
              <w:t xml:space="preserve">Punkty poboru gazów </w:t>
            </w:r>
          </w:p>
          <w:p w:rsidR="00663F3A" w:rsidRPr="007F535F" w:rsidRDefault="00663F3A" w:rsidP="00684209">
            <w:pPr>
              <w:jc w:val="both"/>
              <w:rPr>
                <w:rFonts w:cs="Arial"/>
                <w:sz w:val="20"/>
              </w:rPr>
            </w:pPr>
            <w:r w:rsidRPr="007F535F">
              <w:rPr>
                <w:rFonts w:cs="Arial"/>
                <w:sz w:val="20"/>
              </w:rPr>
              <w:t xml:space="preserve">medycznych typu AGA: </w:t>
            </w:r>
          </w:p>
          <w:p w:rsidR="00663F3A" w:rsidRPr="009D06CE" w:rsidRDefault="00663F3A" w:rsidP="00684209">
            <w:pPr>
              <w:jc w:val="both"/>
              <w:rPr>
                <w:rFonts w:cs="Arial"/>
                <w:sz w:val="20"/>
                <w:lang w:val="en-US"/>
              </w:rPr>
            </w:pPr>
            <w:r w:rsidRPr="009D06CE">
              <w:rPr>
                <w:rFonts w:cs="Arial"/>
                <w:sz w:val="20"/>
                <w:lang w:val="en-US"/>
              </w:rPr>
              <w:t>- 2 x 02</w:t>
            </w:r>
          </w:p>
          <w:p w:rsidR="00663F3A" w:rsidRPr="009D06CE" w:rsidRDefault="00663F3A" w:rsidP="00684209">
            <w:pPr>
              <w:jc w:val="both"/>
              <w:rPr>
                <w:rFonts w:cs="Arial"/>
                <w:sz w:val="20"/>
                <w:lang w:val="en-US"/>
              </w:rPr>
            </w:pPr>
            <w:r w:rsidRPr="009D06CE">
              <w:rPr>
                <w:rFonts w:cs="Arial"/>
                <w:sz w:val="20"/>
                <w:lang w:val="en-US"/>
              </w:rPr>
              <w:t>- 2 x VAC</w:t>
            </w:r>
          </w:p>
          <w:p w:rsidR="00663F3A" w:rsidRPr="009D06CE" w:rsidRDefault="00663F3A" w:rsidP="00684209">
            <w:pPr>
              <w:jc w:val="both"/>
              <w:rPr>
                <w:rFonts w:cs="Arial"/>
                <w:sz w:val="20"/>
                <w:lang w:val="en-US"/>
              </w:rPr>
            </w:pPr>
            <w:r w:rsidRPr="009D06CE">
              <w:rPr>
                <w:rFonts w:cs="Arial"/>
                <w:sz w:val="20"/>
                <w:lang w:val="en-US"/>
              </w:rPr>
              <w:t>- 2 x AIR</w:t>
            </w:r>
          </w:p>
          <w:p w:rsidR="00663F3A" w:rsidRPr="009D06CE" w:rsidRDefault="00663F3A" w:rsidP="00684209">
            <w:pPr>
              <w:jc w:val="both"/>
              <w:rPr>
                <w:rFonts w:cs="Arial"/>
                <w:sz w:val="20"/>
                <w:lang w:val="en-US"/>
              </w:rPr>
            </w:pPr>
            <w:r w:rsidRPr="009D06CE">
              <w:rPr>
                <w:rFonts w:cs="Arial"/>
                <w:sz w:val="20"/>
                <w:lang w:val="en-US"/>
              </w:rPr>
              <w:t>- 2 x CO2</w:t>
            </w:r>
          </w:p>
          <w:p w:rsidR="00663F3A" w:rsidRPr="007F535F" w:rsidRDefault="00663F3A" w:rsidP="00684209">
            <w:pPr>
              <w:jc w:val="both"/>
              <w:rPr>
                <w:rFonts w:cs="Arial"/>
                <w:sz w:val="20"/>
              </w:rPr>
            </w:pPr>
            <w:r w:rsidRPr="007F535F">
              <w:rPr>
                <w:rFonts w:cs="Arial"/>
                <w:sz w:val="20"/>
              </w:rPr>
              <w:t>Wyposażenie konsoli w gniazda elektryczne o module 45x45mm:</w:t>
            </w:r>
          </w:p>
          <w:p w:rsidR="00663F3A" w:rsidRPr="007F535F" w:rsidRDefault="00663F3A" w:rsidP="00684209">
            <w:pPr>
              <w:jc w:val="both"/>
              <w:rPr>
                <w:rFonts w:cs="Arial"/>
                <w:sz w:val="20"/>
              </w:rPr>
            </w:pPr>
            <w:r w:rsidRPr="007F535F">
              <w:rPr>
                <w:rFonts w:cs="Arial"/>
                <w:sz w:val="20"/>
              </w:rPr>
              <w:t>-8 x gniazdo elektryczne 230 V/50hz</w:t>
            </w:r>
          </w:p>
          <w:p w:rsidR="00663F3A" w:rsidRPr="007F535F" w:rsidRDefault="00663F3A" w:rsidP="00684209">
            <w:pPr>
              <w:jc w:val="both"/>
              <w:rPr>
                <w:rFonts w:cs="Arial"/>
                <w:sz w:val="20"/>
              </w:rPr>
            </w:pPr>
            <w:r w:rsidRPr="007F535F">
              <w:rPr>
                <w:rFonts w:cs="Arial"/>
                <w:sz w:val="20"/>
              </w:rPr>
              <w:t>-3 x podwójne gniazdo teletechniczne typu RJ 45.</w:t>
            </w:r>
          </w:p>
          <w:p w:rsidR="00663F3A" w:rsidRPr="007F535F" w:rsidRDefault="00663F3A" w:rsidP="00684209">
            <w:pPr>
              <w:jc w:val="both"/>
              <w:rPr>
                <w:rFonts w:cs="Arial"/>
                <w:sz w:val="20"/>
              </w:rPr>
            </w:pPr>
            <w:r w:rsidRPr="007F535F">
              <w:rPr>
                <w:rFonts w:cs="Arial"/>
                <w:sz w:val="20"/>
              </w:rPr>
              <w:t>-8 x gniazdo ekwipotencjalne</w:t>
            </w:r>
          </w:p>
          <w:p w:rsidR="00663F3A" w:rsidRPr="007F535F" w:rsidRDefault="00663F3A" w:rsidP="00684209">
            <w:pPr>
              <w:jc w:val="both"/>
              <w:rPr>
                <w:rFonts w:cs="Arial"/>
                <w:sz w:val="20"/>
              </w:rPr>
            </w:pPr>
            <w:r w:rsidRPr="007F535F">
              <w:rPr>
                <w:rFonts w:cs="Arial"/>
                <w:sz w:val="20"/>
              </w:rPr>
              <w:t>-Oświetlenie podłogi</w:t>
            </w:r>
          </w:p>
          <w:p w:rsidR="00663F3A" w:rsidRPr="007F535F" w:rsidRDefault="00663F3A" w:rsidP="00684209">
            <w:pPr>
              <w:jc w:val="both"/>
              <w:rPr>
                <w:rFonts w:cs="Arial"/>
                <w:sz w:val="20"/>
              </w:rPr>
            </w:pPr>
            <w:r w:rsidRPr="007F535F">
              <w:rPr>
                <w:rFonts w:cs="Arial"/>
                <w:sz w:val="20"/>
              </w:rPr>
              <w:t>Gniazda elektryczne i teletechniczne, umieszczone na tylnej ścianie konsoli, ściana usytuowana pod kątem 45stopni w stosunku do ściany bocznej. Gniazda elektryczne zlicowane z  powierzchnią głowicy.</w:t>
            </w:r>
          </w:p>
          <w:p w:rsidR="00663F3A" w:rsidRPr="007F535F" w:rsidRDefault="00663F3A" w:rsidP="00684209">
            <w:pPr>
              <w:jc w:val="both"/>
              <w:rPr>
                <w:rFonts w:cs="Arial"/>
                <w:sz w:val="20"/>
              </w:rPr>
            </w:pPr>
            <w:r w:rsidRPr="007F535F">
              <w:rPr>
                <w:rFonts w:cs="Arial"/>
                <w:sz w:val="20"/>
              </w:rPr>
              <w:t xml:space="preserve">2 półki o wymiarach całkowitych min 430x425mm (szerokość x głębokość) wyposażona w szyny boczne po prawej i lewej stronie, szyny w całości wykonane ze stopów metali lekkich z </w:t>
            </w:r>
            <w:proofErr w:type="spellStart"/>
            <w:r w:rsidRPr="007F535F">
              <w:rPr>
                <w:rFonts w:cs="Arial"/>
                <w:sz w:val="20"/>
              </w:rPr>
              <w:t>wyoblonymi</w:t>
            </w:r>
            <w:proofErr w:type="spellEnd"/>
            <w:r w:rsidRPr="007F535F">
              <w:rPr>
                <w:rFonts w:cs="Arial"/>
                <w:sz w:val="20"/>
              </w:rPr>
              <w:t xml:space="preserve"> narożnikami.</w:t>
            </w:r>
          </w:p>
          <w:p w:rsidR="00663F3A" w:rsidRPr="007F535F" w:rsidRDefault="00663F3A" w:rsidP="00684209">
            <w:pPr>
              <w:jc w:val="both"/>
              <w:rPr>
                <w:rFonts w:cs="Arial"/>
                <w:sz w:val="20"/>
              </w:rPr>
            </w:pPr>
            <w:r w:rsidRPr="007F535F">
              <w:rPr>
                <w:rFonts w:cs="Arial"/>
                <w:sz w:val="20"/>
              </w:rPr>
              <w:t xml:space="preserve">Szuflada pojedyncza lub podwójna zamontowana pod najniższą półką, szuflada wyposażona w system </w:t>
            </w:r>
            <w:proofErr w:type="spellStart"/>
            <w:r w:rsidRPr="007F535F">
              <w:rPr>
                <w:rFonts w:cs="Arial"/>
                <w:sz w:val="20"/>
              </w:rPr>
              <w:t>samodomykania</w:t>
            </w:r>
            <w:proofErr w:type="spellEnd"/>
            <w:r w:rsidRPr="007F535F">
              <w:rPr>
                <w:rFonts w:cs="Arial"/>
                <w:sz w:val="20"/>
              </w:rPr>
              <w:t>. Wysokość szuflady min. 120mm.</w:t>
            </w:r>
          </w:p>
          <w:p w:rsidR="00663F3A" w:rsidRPr="007F535F" w:rsidRDefault="00663F3A" w:rsidP="00684209">
            <w:pPr>
              <w:jc w:val="both"/>
              <w:rPr>
                <w:rFonts w:cs="Arial"/>
                <w:sz w:val="20"/>
              </w:rPr>
            </w:pPr>
            <w:r w:rsidRPr="007F535F">
              <w:rPr>
                <w:rFonts w:cs="Arial"/>
                <w:sz w:val="20"/>
              </w:rPr>
              <w:t>Fronty szuflad półek wykonane z tworzywa typu CORIAN</w:t>
            </w:r>
          </w:p>
          <w:p w:rsidR="00663F3A" w:rsidRPr="007F535F" w:rsidRDefault="00663F3A" w:rsidP="00684209">
            <w:pPr>
              <w:jc w:val="both"/>
              <w:rPr>
                <w:rFonts w:cs="Arial"/>
                <w:sz w:val="20"/>
              </w:rPr>
            </w:pPr>
            <w:r w:rsidRPr="007F535F">
              <w:rPr>
                <w:rFonts w:cs="Arial"/>
                <w:sz w:val="20"/>
              </w:rPr>
              <w:t>Konsola kolumny wyposażona w 2 poziome szyny medyczne 25x10mm do mocowania dodatkowego sprzętu medycznego konsoli o nośności min. 20kg</w:t>
            </w:r>
          </w:p>
          <w:p w:rsidR="00663F3A" w:rsidRPr="007F535F" w:rsidRDefault="00663F3A" w:rsidP="00684209">
            <w:pPr>
              <w:jc w:val="both"/>
              <w:rPr>
                <w:rFonts w:cs="Arial"/>
                <w:sz w:val="20"/>
              </w:rPr>
            </w:pPr>
            <w:r w:rsidRPr="007F535F">
              <w:rPr>
                <w:rFonts w:cs="Arial"/>
                <w:sz w:val="20"/>
              </w:rPr>
              <w:t>Konsola pionowa, obrotowa w zakresie 340o  . Wykonana z profilu z  aluminiowego, pokrytego warstwą lakieru w kolorze RAL9003. Nie dopuszcza się głowicy wykonanej z aluminium anodowego.</w:t>
            </w:r>
          </w:p>
          <w:p w:rsidR="00663F3A" w:rsidRPr="007F535F" w:rsidRDefault="00663F3A" w:rsidP="00684209">
            <w:pPr>
              <w:jc w:val="both"/>
              <w:rPr>
                <w:rFonts w:cs="Arial"/>
                <w:sz w:val="20"/>
              </w:rPr>
            </w:pPr>
            <w:r w:rsidRPr="007F535F">
              <w:rPr>
                <w:rFonts w:cs="Arial"/>
                <w:sz w:val="20"/>
              </w:rPr>
              <w:t>Wysokość konsoli kolumny 1000mm (± 50)</w:t>
            </w:r>
          </w:p>
          <w:p w:rsidR="00663F3A" w:rsidRPr="007F535F" w:rsidRDefault="00663F3A" w:rsidP="00684209">
            <w:pPr>
              <w:jc w:val="both"/>
              <w:rPr>
                <w:rFonts w:cs="Arial"/>
                <w:sz w:val="20"/>
              </w:rPr>
            </w:pPr>
            <w:r w:rsidRPr="007F535F">
              <w:rPr>
                <w:rFonts w:cs="Arial"/>
                <w:sz w:val="20"/>
              </w:rPr>
              <w:t>Szerokość konsoli 300mm (± 50)</w:t>
            </w:r>
          </w:p>
          <w:p w:rsidR="00663F3A" w:rsidRDefault="00663F3A" w:rsidP="00684209">
            <w:pPr>
              <w:jc w:val="both"/>
              <w:rPr>
                <w:rFonts w:cs="Arial"/>
                <w:sz w:val="20"/>
              </w:rPr>
            </w:pPr>
            <w:r w:rsidRPr="007F535F">
              <w:rPr>
                <w:rFonts w:cs="Arial"/>
                <w:sz w:val="20"/>
              </w:rPr>
              <w:t>Kolumna medyczna podłączona do istniejących instalacji elektrycznych i gazów medycznych.</w:t>
            </w:r>
          </w:p>
          <w:p w:rsidR="00663F3A" w:rsidRDefault="00663F3A" w:rsidP="00684209">
            <w:pPr>
              <w:jc w:val="both"/>
              <w:rPr>
                <w:rFonts w:cs="Arial"/>
                <w:sz w:val="20"/>
              </w:rPr>
            </w:pPr>
          </w:p>
          <w:p w:rsidR="00663F3A" w:rsidRPr="0082642B" w:rsidRDefault="00663F3A" w:rsidP="00684209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Default="00C33AD9" w:rsidP="0068420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F3A" w:rsidRPr="00BA384E" w:rsidRDefault="00663F3A" w:rsidP="00684209">
            <w:pPr>
              <w:jc w:val="center"/>
              <w:rPr>
                <w:sz w:val="20"/>
              </w:rPr>
            </w:pPr>
          </w:p>
        </w:tc>
      </w:tr>
      <w:tr w:rsidR="00663F3A" w:rsidTr="00684209">
        <w:trPr>
          <w:trHeight w:val="4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Pr="00BA384E" w:rsidRDefault="00663F3A" w:rsidP="00684209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Default="00663F3A" w:rsidP="0068420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824F3D">
              <w:rPr>
                <w:rFonts w:cs="Arial"/>
                <w:b/>
                <w:sz w:val="20"/>
              </w:rPr>
              <w:t>Kozetka lekarska</w:t>
            </w:r>
            <w:r>
              <w:rPr>
                <w:rFonts w:cs="Arial"/>
                <w:sz w:val="20"/>
              </w:rPr>
              <w:t xml:space="preserve"> </w:t>
            </w:r>
          </w:p>
          <w:p w:rsidR="00663F3A" w:rsidRPr="00DC2776" w:rsidRDefault="00663F3A" w:rsidP="0068420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DC2776">
              <w:rPr>
                <w:rFonts w:cs="Arial"/>
                <w:sz w:val="20"/>
              </w:rPr>
              <w:t xml:space="preserve">Rama nośna stalowa wykonana z kształtownika o przekroju kwadratu:  min. 25 x 25x x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DC2776">
                <w:rPr>
                  <w:rFonts w:cs="Arial"/>
                  <w:sz w:val="20"/>
                </w:rPr>
                <w:t>2 mm</w:t>
              </w:r>
            </w:smartTag>
            <w:r w:rsidRPr="00DC2776">
              <w:rPr>
                <w:rFonts w:cs="Arial"/>
                <w:sz w:val="20"/>
              </w:rPr>
              <w:t xml:space="preserve"> i wsporników  o średnicy Ø 20x </w:t>
            </w:r>
            <w:smartTag w:uri="urn:schemas-microsoft-com:office:smarttags" w:element="metricconverter">
              <w:smartTagPr>
                <w:attr w:name="ProductID" w:val="1,5 mm"/>
              </w:smartTagPr>
              <w:r w:rsidRPr="00DC2776">
                <w:rPr>
                  <w:rFonts w:cs="Arial"/>
                  <w:sz w:val="20"/>
                </w:rPr>
                <w:t>1,5 mm</w:t>
              </w:r>
            </w:smartTag>
            <w:r w:rsidRPr="00DC2776">
              <w:rPr>
                <w:rFonts w:cs="Arial"/>
                <w:sz w:val="20"/>
              </w:rPr>
              <w:t>,  całość lakierowana proszkowo na kolor biały</w:t>
            </w:r>
          </w:p>
          <w:p w:rsidR="00663F3A" w:rsidRPr="00DC2776" w:rsidRDefault="00663F3A" w:rsidP="0068420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DC2776">
              <w:rPr>
                <w:rFonts w:cs="Arial"/>
                <w:sz w:val="20"/>
              </w:rPr>
              <w:t xml:space="preserve">Leże dwusegmentowe mocowane do ramy nośnej za pomocą śrub,  tapicerowane materiałem zmywalnym, odpornym na zabrudzenia i przebarwienia oraz na środki dezynfekcyjne stosowane w placówkach służby zdrowia; </w:t>
            </w:r>
          </w:p>
          <w:p w:rsidR="00663F3A" w:rsidRPr="00DC2776" w:rsidRDefault="00663F3A" w:rsidP="0068420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DC2776">
              <w:rPr>
                <w:rFonts w:cs="Arial"/>
                <w:sz w:val="20"/>
              </w:rPr>
              <w:t>Zagłówek(oparcie pleców) regulowany ręcznie za pomocą mechanizmu zapadk</w:t>
            </w:r>
            <w:r>
              <w:rPr>
                <w:rFonts w:cs="Arial"/>
                <w:sz w:val="20"/>
              </w:rPr>
              <w:t>owego w zakresie od 00 do + 45</w:t>
            </w:r>
            <w:r w:rsidRPr="00DC2776">
              <w:rPr>
                <w:rFonts w:cs="Arial"/>
                <w:sz w:val="20"/>
                <w:vertAlign w:val="superscript"/>
              </w:rPr>
              <w:t>0</w:t>
            </w:r>
          </w:p>
          <w:p w:rsidR="00663F3A" w:rsidRPr="00DC2776" w:rsidRDefault="00663F3A" w:rsidP="0068420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DC2776">
              <w:rPr>
                <w:rFonts w:cs="Arial"/>
                <w:sz w:val="20"/>
              </w:rPr>
              <w:t>Uchwyt do mocowania rolki prześcieradła jednorazowego użytku,</w:t>
            </w:r>
          </w:p>
          <w:p w:rsidR="00663F3A" w:rsidRPr="00DC2776" w:rsidRDefault="00663F3A" w:rsidP="0068420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DC2776">
              <w:rPr>
                <w:rFonts w:cs="Arial"/>
                <w:sz w:val="20"/>
              </w:rPr>
              <w:t>Nóżki z regulacją wysokości / możliwość wypoziomowania/</w:t>
            </w:r>
          </w:p>
          <w:p w:rsidR="00663F3A" w:rsidRPr="00DC2776" w:rsidRDefault="00663F3A" w:rsidP="0068420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DC2776">
              <w:rPr>
                <w:rFonts w:cs="Arial"/>
                <w:sz w:val="20"/>
              </w:rPr>
              <w:t xml:space="preserve">WYMIARY: </w:t>
            </w:r>
          </w:p>
          <w:p w:rsidR="00663F3A" w:rsidRPr="00DC2776" w:rsidRDefault="00663F3A" w:rsidP="0068420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DC2776">
              <w:rPr>
                <w:rFonts w:cs="Arial"/>
                <w:sz w:val="20"/>
              </w:rPr>
              <w:t xml:space="preserve">- długość: </w:t>
            </w:r>
            <w:smartTag w:uri="urn:schemas-microsoft-com:office:smarttags" w:element="metricconverter">
              <w:smartTagPr>
                <w:attr w:name="ProductID" w:val="1850 mm"/>
              </w:smartTagPr>
              <w:r w:rsidRPr="00DC2776">
                <w:rPr>
                  <w:rFonts w:cs="Arial"/>
                  <w:sz w:val="20"/>
                </w:rPr>
                <w:t>1850 mm</w:t>
              </w:r>
            </w:smartTag>
            <w:r w:rsidRPr="00DC2776">
              <w:rPr>
                <w:rFonts w:cs="Arial"/>
                <w:sz w:val="20"/>
              </w:rPr>
              <w:t xml:space="preserve"> </w:t>
            </w:r>
          </w:p>
          <w:p w:rsidR="00663F3A" w:rsidRPr="00DC2776" w:rsidRDefault="00663F3A" w:rsidP="0068420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DC2776">
              <w:rPr>
                <w:rFonts w:cs="Arial"/>
                <w:sz w:val="20"/>
              </w:rPr>
              <w:t xml:space="preserve">- szerokość:  </w:t>
            </w:r>
            <w:smartTag w:uri="urn:schemas-microsoft-com:office:smarttags" w:element="metricconverter">
              <w:smartTagPr>
                <w:attr w:name="ProductID" w:val="560 mm"/>
              </w:smartTagPr>
              <w:r w:rsidRPr="00DC2776">
                <w:rPr>
                  <w:rFonts w:cs="Arial"/>
                  <w:sz w:val="20"/>
                </w:rPr>
                <w:t>560 mm</w:t>
              </w:r>
            </w:smartTag>
            <w:r w:rsidRPr="00DC2776">
              <w:rPr>
                <w:rFonts w:cs="Arial"/>
                <w:sz w:val="20"/>
              </w:rPr>
              <w:t xml:space="preserve"> </w:t>
            </w:r>
          </w:p>
          <w:p w:rsidR="00663F3A" w:rsidRPr="0082642B" w:rsidRDefault="00663F3A" w:rsidP="00684209">
            <w:pPr>
              <w:jc w:val="both"/>
              <w:rPr>
                <w:rFonts w:cs="Arial"/>
                <w:b/>
                <w:sz w:val="20"/>
              </w:rPr>
            </w:pPr>
            <w:r w:rsidRPr="00DC2776">
              <w:rPr>
                <w:rFonts w:cs="Arial"/>
                <w:sz w:val="20"/>
              </w:rPr>
              <w:t xml:space="preserve">- wysokość:  </w:t>
            </w:r>
            <w:smartTag w:uri="urn:schemas-microsoft-com:office:smarttags" w:element="metricconverter">
              <w:smartTagPr>
                <w:attr w:name="ProductID" w:val="500 mm"/>
              </w:smartTagPr>
              <w:r w:rsidRPr="00DC2776">
                <w:rPr>
                  <w:rFonts w:cs="Arial"/>
                  <w:sz w:val="20"/>
                </w:rPr>
                <w:t>500 mm</w:t>
              </w:r>
            </w:smartTag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Default="00663F3A" w:rsidP="00684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F3A" w:rsidRPr="00BA384E" w:rsidRDefault="00663F3A" w:rsidP="00684209">
            <w:pPr>
              <w:jc w:val="center"/>
              <w:rPr>
                <w:sz w:val="20"/>
              </w:rPr>
            </w:pPr>
          </w:p>
        </w:tc>
      </w:tr>
      <w:tr w:rsidR="00663F3A" w:rsidTr="00684209">
        <w:trPr>
          <w:trHeight w:val="4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Pr="00BA384E" w:rsidRDefault="00663F3A" w:rsidP="00684209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Default="00663F3A" w:rsidP="00684209">
            <w:pPr>
              <w:shd w:val="clear" w:color="auto" w:fill="FFFFFF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Lodówka pod-</w:t>
            </w:r>
            <w:r w:rsidRPr="009E53F6">
              <w:rPr>
                <w:rFonts w:cs="Arial"/>
                <w:b/>
                <w:sz w:val="20"/>
              </w:rPr>
              <w:t>blatowa</w:t>
            </w:r>
            <w:r>
              <w:rPr>
                <w:rFonts w:cs="Arial"/>
                <w:sz w:val="20"/>
              </w:rPr>
              <w:t xml:space="preserve"> – do zabudowy; orientacyjne wymiary zewn. 82x60x55cm, wewnętrzna zamrażarka (2kg/24h), jeden agregat, jeden termostat, czas utrzymania temperatury w przypadku braku zasilania: 12 godzin, System automatycznego rozmrażania chłodziarki, ręcznie rozmrażany zamrażalnik, sterowanie mechaniczne, klasa energetyczna: A++; roczne zużycie prądu: 140kWh; poj. użytkowania chłodziarki </w:t>
            </w:r>
            <w:smartTag w:uri="urn:schemas-microsoft-com:office:smarttags" w:element="metricconverter">
              <w:smartTagPr>
                <w:attr w:name="ProductID" w:val="110 litr￳w"/>
              </w:smartTagPr>
              <w:r>
                <w:rPr>
                  <w:rFonts w:cs="Arial"/>
                  <w:sz w:val="20"/>
                </w:rPr>
                <w:t>110 litrów</w:t>
              </w:r>
            </w:smartTag>
            <w:r>
              <w:rPr>
                <w:rFonts w:cs="Arial"/>
                <w:sz w:val="20"/>
              </w:rPr>
              <w:t xml:space="preserve">; poj. </w:t>
            </w:r>
            <w:proofErr w:type="spellStart"/>
            <w:r>
              <w:rPr>
                <w:rFonts w:cs="Arial"/>
                <w:sz w:val="20"/>
              </w:rPr>
              <w:t>użytk</w:t>
            </w:r>
            <w:proofErr w:type="spellEnd"/>
            <w:r>
              <w:rPr>
                <w:rFonts w:cs="Arial"/>
                <w:sz w:val="20"/>
              </w:rPr>
              <w:t xml:space="preserve">. zamrażalka </w:t>
            </w:r>
            <w:smartTag w:uri="urn:schemas-microsoft-com:office:smarttags" w:element="metricconverter">
              <w:smartTagPr>
                <w:attr w:name="ProductID" w:val="15 litr￳w"/>
              </w:smartTagPr>
              <w:r>
                <w:rPr>
                  <w:rFonts w:cs="Arial"/>
                  <w:sz w:val="20"/>
                </w:rPr>
                <w:t>15 litrów</w:t>
              </w:r>
            </w:smartTag>
            <w:r>
              <w:rPr>
                <w:rFonts w:cs="Arial"/>
                <w:sz w:val="20"/>
              </w:rPr>
              <w:t xml:space="preserve">; poziom hałasu 38dB; </w:t>
            </w:r>
            <w:r w:rsidRPr="00A81A05">
              <w:rPr>
                <w:rFonts w:cs="Arial"/>
                <w:sz w:val="20"/>
                <w:u w:val="single"/>
              </w:rPr>
              <w:t>wyposażenie:</w:t>
            </w:r>
          </w:p>
          <w:p w:rsidR="00663F3A" w:rsidRDefault="00663F3A" w:rsidP="00684209">
            <w:pPr>
              <w:shd w:val="clear" w:color="auto" w:fill="FFFFFF"/>
              <w:jc w:val="both"/>
              <w:rPr>
                <w:rFonts w:cs="Arial"/>
                <w:sz w:val="20"/>
              </w:rPr>
            </w:pPr>
            <w:r w:rsidRPr="00A81A05">
              <w:rPr>
                <w:rFonts w:cs="Arial"/>
                <w:sz w:val="20"/>
              </w:rPr>
              <w:t>1 szuflada na warzywa i owoce, 2 półki szklane w chłodziarce</w:t>
            </w:r>
            <w:r>
              <w:rPr>
                <w:rFonts w:cs="Arial"/>
                <w:sz w:val="20"/>
              </w:rPr>
              <w:t xml:space="preserve"> (szkło bezpieczne)</w:t>
            </w:r>
            <w:r w:rsidRPr="00A81A05">
              <w:rPr>
                <w:rFonts w:cs="Arial"/>
                <w:sz w:val="20"/>
              </w:rPr>
              <w:t xml:space="preserve">, 3 półki w drzwiach, instrukcja obsługi w języku polskim, karta gwarancyjna, pojemnik na jajka, pojemnik na kostki lodu </w:t>
            </w:r>
          </w:p>
          <w:p w:rsidR="00663F3A" w:rsidRPr="00A81A05" w:rsidRDefault="00663F3A" w:rsidP="00684209">
            <w:pPr>
              <w:shd w:val="clear" w:color="auto" w:fill="FFFFFF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Min. gwarancja 24 miesiące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Default="00C33AD9" w:rsidP="00684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F3A" w:rsidRPr="00BA384E" w:rsidRDefault="00663F3A" w:rsidP="00684209">
            <w:pPr>
              <w:jc w:val="center"/>
              <w:rPr>
                <w:sz w:val="20"/>
              </w:rPr>
            </w:pPr>
          </w:p>
        </w:tc>
      </w:tr>
      <w:tr w:rsidR="00663F3A" w:rsidTr="00684209">
        <w:trPr>
          <w:trHeight w:val="4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Pr="00BA384E" w:rsidRDefault="00663F3A" w:rsidP="00684209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Pr="00824702" w:rsidRDefault="00663F3A" w:rsidP="00684209">
            <w:pPr>
              <w:jc w:val="both"/>
              <w:rPr>
                <w:rFonts w:cs="Arial"/>
                <w:b/>
                <w:sz w:val="20"/>
              </w:rPr>
            </w:pPr>
            <w:r w:rsidRPr="00824702">
              <w:rPr>
                <w:b/>
                <w:sz w:val="20"/>
              </w:rPr>
              <w:t>Parawan sufitowy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Default="00663F3A" w:rsidP="00684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F3A" w:rsidRPr="00BA384E" w:rsidRDefault="00663F3A" w:rsidP="00684209">
            <w:pPr>
              <w:jc w:val="center"/>
              <w:rPr>
                <w:sz w:val="20"/>
              </w:rPr>
            </w:pPr>
          </w:p>
        </w:tc>
      </w:tr>
      <w:tr w:rsidR="00663F3A" w:rsidTr="00684209">
        <w:trPr>
          <w:trHeight w:val="4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Pr="00BA384E" w:rsidRDefault="00663F3A" w:rsidP="00684209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Pr="0082642B" w:rsidRDefault="00663F3A" w:rsidP="00684209">
            <w:pPr>
              <w:jc w:val="both"/>
              <w:rPr>
                <w:rFonts w:cs="Arial"/>
                <w:b/>
                <w:sz w:val="20"/>
              </w:rPr>
            </w:pPr>
            <w:r w:rsidRPr="00277983">
              <w:rPr>
                <w:b/>
                <w:sz w:val="20"/>
              </w:rPr>
              <w:t>Półka</w:t>
            </w:r>
            <w:r>
              <w:rPr>
                <w:sz w:val="20"/>
              </w:rPr>
              <w:t xml:space="preserve"> z płyty meblowej laminowanej na materiały jednorazowe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Default="00C33AD9" w:rsidP="00684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F3A" w:rsidRPr="00BA384E" w:rsidRDefault="00663F3A" w:rsidP="00684209">
            <w:pPr>
              <w:jc w:val="center"/>
              <w:rPr>
                <w:sz w:val="20"/>
              </w:rPr>
            </w:pPr>
          </w:p>
        </w:tc>
      </w:tr>
      <w:tr w:rsidR="00663F3A" w:rsidTr="00684209">
        <w:trPr>
          <w:trHeight w:val="4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Pr="00BA384E" w:rsidRDefault="00663F3A" w:rsidP="00684209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Pr="000102A9" w:rsidRDefault="000E2E9F" w:rsidP="000E2E9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Regał </w:t>
            </w:r>
            <w:r w:rsidR="00663F3A">
              <w:rPr>
                <w:rFonts w:cs="Arial"/>
                <w:sz w:val="20"/>
              </w:rPr>
              <w:t>półki ażurowe do przechowywanie pakietów jałowych, jednorazowych, sterylnych</w:t>
            </w:r>
            <w:r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Default="00C33AD9" w:rsidP="00684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F3A" w:rsidRPr="00BA384E" w:rsidRDefault="00663F3A" w:rsidP="00684209">
            <w:pPr>
              <w:jc w:val="center"/>
              <w:rPr>
                <w:sz w:val="20"/>
              </w:rPr>
            </w:pPr>
          </w:p>
        </w:tc>
      </w:tr>
      <w:tr w:rsidR="00663F3A" w:rsidTr="00684209">
        <w:trPr>
          <w:trHeight w:val="4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Pr="00BA384E" w:rsidRDefault="00663F3A" w:rsidP="00684209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Pr="00824702" w:rsidRDefault="00663F3A" w:rsidP="0068420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</w:rPr>
            </w:pPr>
            <w:r w:rsidRPr="006749C4">
              <w:rPr>
                <w:rFonts w:cs="Arial"/>
                <w:b/>
                <w:sz w:val="20"/>
              </w:rPr>
              <w:t>Szafa biurowa</w:t>
            </w:r>
            <w:r>
              <w:rPr>
                <w:rFonts w:cs="Arial"/>
                <w:sz w:val="20"/>
              </w:rPr>
              <w:t xml:space="preserve"> z płyt meblowych laminowanych, dwudrzwiowa, wolnostojąca, zamykana na klucz, wewnątrz sześć regulowanych półek, na nóżkach z anodowanych profili aluminiowych zabezpieczonych przed zniszczeniem podłogi przy jej przesuwaniu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Default="00C33AD9" w:rsidP="00684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F3A" w:rsidRPr="00BA384E" w:rsidRDefault="00663F3A" w:rsidP="00684209">
            <w:pPr>
              <w:jc w:val="center"/>
              <w:rPr>
                <w:sz w:val="20"/>
              </w:rPr>
            </w:pPr>
          </w:p>
        </w:tc>
      </w:tr>
      <w:tr w:rsidR="00663F3A" w:rsidTr="00684209">
        <w:trPr>
          <w:trHeight w:val="4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Pr="00BA384E" w:rsidRDefault="00663F3A" w:rsidP="00684209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Pr="0016293F" w:rsidRDefault="00663F3A" w:rsidP="0068420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</w:rPr>
            </w:pPr>
            <w:r w:rsidRPr="00BC0027">
              <w:rPr>
                <w:rFonts w:cs="Arial"/>
                <w:b/>
                <w:sz w:val="20"/>
              </w:rPr>
              <w:t xml:space="preserve">Zabudowa meblowa typu medycznego, </w:t>
            </w:r>
            <w:r w:rsidRPr="00BC0027">
              <w:rPr>
                <w:rFonts w:cs="Arial"/>
                <w:sz w:val="20"/>
              </w:rPr>
              <w:t xml:space="preserve">metalowe malowane proszkowo, zawiasy i szuflady </w:t>
            </w:r>
            <w:proofErr w:type="spellStart"/>
            <w:r w:rsidRPr="00BC0027">
              <w:rPr>
                <w:rFonts w:cs="Arial"/>
                <w:sz w:val="20"/>
              </w:rPr>
              <w:t>samodomykające</w:t>
            </w:r>
            <w:proofErr w:type="spellEnd"/>
            <w:r w:rsidRPr="00BC0027">
              <w:rPr>
                <w:rFonts w:cs="Arial"/>
                <w:sz w:val="20"/>
              </w:rPr>
              <w:t xml:space="preserve"> się, identyfikatory opisu poszczególnych półek, szafek, itp. – szafki górne i dolne, blat odporny na środki dezynfekcyjne, na blacie zamontować umywalkę i zlew jednokomorowy z </w:t>
            </w:r>
            <w:proofErr w:type="spellStart"/>
            <w:r w:rsidRPr="00BC0027">
              <w:rPr>
                <w:rFonts w:cs="Arial"/>
                <w:sz w:val="20"/>
              </w:rPr>
              <w:t>ociekaczem</w:t>
            </w:r>
            <w:proofErr w:type="spellEnd"/>
            <w:r w:rsidRPr="00BC0027">
              <w:rPr>
                <w:rFonts w:cs="Arial"/>
                <w:sz w:val="20"/>
              </w:rPr>
              <w:t xml:space="preserve"> (stalowe), baterie łokciowe, mieszakowe ścienne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Default="00663F3A" w:rsidP="00684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F3A" w:rsidRPr="00BA384E" w:rsidRDefault="00663F3A" w:rsidP="00684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 wymiar</w:t>
            </w:r>
          </w:p>
        </w:tc>
      </w:tr>
      <w:tr w:rsidR="00663F3A" w:rsidTr="00684209">
        <w:trPr>
          <w:trHeight w:val="4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Pr="00BA384E" w:rsidRDefault="00663F3A" w:rsidP="00684209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Pr="00BC0027" w:rsidRDefault="00663F3A" w:rsidP="0068420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</w:rPr>
            </w:pPr>
            <w:r w:rsidRPr="00F77E3B">
              <w:rPr>
                <w:b/>
                <w:sz w:val="20"/>
              </w:rPr>
              <w:t>Roleta</w:t>
            </w:r>
            <w:r>
              <w:rPr>
                <w:sz w:val="20"/>
              </w:rPr>
              <w:t xml:space="preserve"> nieprzezroczysta, do dezynfekcji + oklejenie szyb </w:t>
            </w:r>
            <w:r w:rsidRPr="00F77E3B">
              <w:rPr>
                <w:b/>
                <w:sz w:val="20"/>
              </w:rPr>
              <w:t>folią</w:t>
            </w:r>
            <w:r>
              <w:rPr>
                <w:sz w:val="20"/>
              </w:rPr>
              <w:t xml:space="preserve"> </w:t>
            </w:r>
            <w:r w:rsidRPr="00F77E3B">
              <w:rPr>
                <w:rFonts w:cs="Arial"/>
                <w:sz w:val="20"/>
                <w:shd w:val="clear" w:color="auto" w:fill="FFFFFF"/>
              </w:rPr>
              <w:t>odbijającą podczerwone promienie słoneczne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Default="00663F3A" w:rsidP="0068420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F3A" w:rsidRDefault="00C33AD9" w:rsidP="00684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Wszystkie okna</w:t>
            </w:r>
          </w:p>
        </w:tc>
      </w:tr>
      <w:tr w:rsidR="00663F3A" w:rsidTr="00684209">
        <w:trPr>
          <w:trHeight w:val="4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Pr="00BA384E" w:rsidRDefault="00663F3A" w:rsidP="00684209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Pr="00F77E3B" w:rsidRDefault="00663F3A" w:rsidP="00684209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BA167D">
              <w:rPr>
                <w:b/>
                <w:sz w:val="20"/>
              </w:rPr>
              <w:t xml:space="preserve">Biurko </w:t>
            </w:r>
            <w:r w:rsidRPr="00BA167D">
              <w:rPr>
                <w:sz w:val="20"/>
              </w:rPr>
              <w:t xml:space="preserve">– na konstrukcji stalowej lakierowanej proszkowo, blat z płyty meblowej laminowanej, z jezdnym </w:t>
            </w:r>
            <w:proofErr w:type="spellStart"/>
            <w:r w:rsidRPr="00BA167D">
              <w:rPr>
                <w:sz w:val="20"/>
              </w:rPr>
              <w:t>kontenerkiem</w:t>
            </w:r>
            <w:proofErr w:type="spellEnd"/>
            <w:r w:rsidRPr="00BA167D">
              <w:rPr>
                <w:sz w:val="20"/>
              </w:rPr>
              <w:t xml:space="preserve"> cztero-szufladowym (zamykany na klucz centralny),  mieszczący się pod blatem, stanowiska wyposażone w prowadnice </w:t>
            </w:r>
            <w:proofErr w:type="spellStart"/>
            <w:r w:rsidRPr="00BA167D">
              <w:rPr>
                <w:sz w:val="20"/>
              </w:rPr>
              <w:t>podblatowe</w:t>
            </w:r>
            <w:proofErr w:type="spellEnd"/>
            <w:r w:rsidRPr="00BA167D">
              <w:rPr>
                <w:sz w:val="20"/>
              </w:rPr>
              <w:t xml:space="preserve"> na kable i przelotki; podwieszany uchwyt na komputer, wysuwana półka na klawiaturę (blokada przed wypadnięciem, pełny wysuw, ochrona przed skaleczeniem),; 160x70cm, wys. 75cm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Default="00C33AD9" w:rsidP="00684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F3A" w:rsidRDefault="00663F3A" w:rsidP="00684209">
            <w:pPr>
              <w:jc w:val="center"/>
              <w:rPr>
                <w:sz w:val="20"/>
              </w:rPr>
            </w:pPr>
          </w:p>
        </w:tc>
      </w:tr>
      <w:tr w:rsidR="00663F3A" w:rsidTr="00684209">
        <w:trPr>
          <w:trHeight w:val="4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Pr="00BA384E" w:rsidRDefault="00663F3A" w:rsidP="00684209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Pr="00BA167D" w:rsidRDefault="00663F3A" w:rsidP="0068420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A167D">
              <w:rPr>
                <w:b/>
                <w:sz w:val="20"/>
              </w:rPr>
              <w:t>Fotel biurowy – obrotowy</w:t>
            </w:r>
            <w:r w:rsidRPr="00BA167D">
              <w:rPr>
                <w:sz w:val="20"/>
              </w:rPr>
              <w:t xml:space="preserve">, szerokie, komfortowe siedzisko </w:t>
            </w:r>
          </w:p>
          <w:p w:rsidR="00663F3A" w:rsidRPr="00BA167D" w:rsidRDefault="00663F3A" w:rsidP="0068420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A167D">
              <w:rPr>
                <w:sz w:val="20"/>
              </w:rPr>
              <w:t xml:space="preserve">i ergonomicznie wyprofilowane, wysokie oparcie tapicerowane </w:t>
            </w:r>
          </w:p>
          <w:p w:rsidR="00663F3A" w:rsidRPr="00F77E3B" w:rsidRDefault="00663F3A" w:rsidP="00684209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BA167D">
              <w:rPr>
                <w:sz w:val="20"/>
              </w:rPr>
              <w:t xml:space="preserve">z obydwu stron wykończone tapicerką zmywalną typu </w:t>
            </w:r>
            <w:proofErr w:type="spellStart"/>
            <w:r w:rsidRPr="00BA167D">
              <w:rPr>
                <w:sz w:val="20"/>
              </w:rPr>
              <w:t>eco</w:t>
            </w:r>
            <w:proofErr w:type="spellEnd"/>
            <w:r w:rsidRPr="00BA167D">
              <w:rPr>
                <w:sz w:val="20"/>
              </w:rPr>
              <w:t xml:space="preserve"> skóra; mechanizm: możliwość swobodnego kołysania się, maksymalny kąt wychylenia oparcia wynosi 16˚, możliwość blokady siedziska i oparcia w 5 pozycjach, regulacja siły oporu oparcia, </w:t>
            </w:r>
            <w:proofErr w:type="spellStart"/>
            <w:r w:rsidRPr="00BA167D">
              <w:rPr>
                <w:sz w:val="20"/>
              </w:rPr>
              <w:t>Anti-Shock</w:t>
            </w:r>
            <w:proofErr w:type="spellEnd"/>
            <w:r w:rsidRPr="00BA167D">
              <w:rPr>
                <w:sz w:val="20"/>
              </w:rPr>
              <w:t xml:space="preserve"> – zabezpieczenie przed uderzeniem oparcia w plecy użytkownika, płynna regulacja wysokości krzesła za pomocą podnośnika pneumatycznego; stalowe podłokietniki z nakładkami PCW, podstawa polerowana aluminium, samohamowne kółka do powierzchni twardych.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Default="00C33AD9" w:rsidP="00684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F3A" w:rsidRDefault="00663F3A" w:rsidP="00684209">
            <w:pPr>
              <w:jc w:val="center"/>
              <w:rPr>
                <w:sz w:val="20"/>
              </w:rPr>
            </w:pPr>
          </w:p>
        </w:tc>
      </w:tr>
      <w:tr w:rsidR="00663F3A" w:rsidTr="00684209">
        <w:trPr>
          <w:trHeight w:val="4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Pr="00BA384E" w:rsidRDefault="00663F3A" w:rsidP="00684209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Pr="00F77E3B" w:rsidRDefault="00663F3A" w:rsidP="00684209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BA167D">
              <w:rPr>
                <w:b/>
                <w:sz w:val="20"/>
              </w:rPr>
              <w:t xml:space="preserve">Lada pielęgniarska z płyty meblowej </w:t>
            </w:r>
            <w:r w:rsidR="00C33AD9">
              <w:rPr>
                <w:sz w:val="20"/>
              </w:rPr>
              <w:t>laminowanej , jedno stanowisko</w:t>
            </w:r>
            <w:r w:rsidRPr="00BA167D">
              <w:rPr>
                <w:sz w:val="20"/>
              </w:rPr>
              <w:t xml:space="preserve"> pracy, układ z podwójnymi blatami, półki wysuwane pod klawiaturę wysuwana na pełną długość, z blokadą przed wypadnięciem, ochrona przed skaleczeniem; przelotki i prowadnice na kable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F3A" w:rsidRDefault="00C33AD9" w:rsidP="00684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F3A" w:rsidRDefault="00663F3A" w:rsidP="00684209">
            <w:pPr>
              <w:jc w:val="center"/>
              <w:rPr>
                <w:sz w:val="20"/>
              </w:rPr>
            </w:pPr>
          </w:p>
        </w:tc>
      </w:tr>
    </w:tbl>
    <w:p w:rsidR="00663F3A" w:rsidRDefault="00663F3A" w:rsidP="00663F3A"/>
    <w:p w:rsidR="00663F3A" w:rsidRDefault="00663F3A" w:rsidP="00663F3A">
      <w:pPr>
        <w:jc w:val="center"/>
        <w:rPr>
          <w:i/>
          <w:sz w:val="18"/>
          <w:szCs w:val="18"/>
        </w:rPr>
      </w:pPr>
    </w:p>
    <w:sectPr w:rsidR="00663F3A" w:rsidSect="00DE2CE9">
      <w:headerReference w:type="default" r:id="rId7"/>
      <w:footerReference w:type="default" r:id="rId8"/>
      <w:pgSz w:w="11906" w:h="16838"/>
      <w:pgMar w:top="993" w:right="1133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787" w:rsidRDefault="008D0787">
      <w:r>
        <w:separator/>
      </w:r>
    </w:p>
  </w:endnote>
  <w:endnote w:type="continuationSeparator" w:id="0">
    <w:p w:rsidR="008D0787" w:rsidRDefault="008D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8A" w:rsidRPr="008F0080" w:rsidRDefault="00663F3A" w:rsidP="009E707D">
    <w:pPr>
      <w:pStyle w:val="Tekstkomentarza"/>
      <w:rPr>
        <w:sz w:val="16"/>
        <w:szCs w:val="16"/>
      </w:rPr>
    </w:pPr>
    <w:r w:rsidRPr="008F0080">
      <w:rPr>
        <w:sz w:val="16"/>
        <w:szCs w:val="16"/>
      </w:rPr>
      <w:t xml:space="preserve">Samodzielny Publiczny Szpital Kliniczny nr 6 Śląskiego Uniwersytetu Medycznego w Katowicach </w:t>
    </w:r>
  </w:p>
  <w:p w:rsidR="00CE458A" w:rsidRPr="008F0080" w:rsidRDefault="00663F3A" w:rsidP="009E707D">
    <w:pPr>
      <w:pStyle w:val="Tekstkomentarza"/>
      <w:rPr>
        <w:sz w:val="16"/>
        <w:szCs w:val="16"/>
      </w:rPr>
    </w:pPr>
    <w:r w:rsidRPr="008F0080">
      <w:rPr>
        <w:sz w:val="16"/>
        <w:szCs w:val="16"/>
      </w:rPr>
      <w:t>Górnośląskie Centrum Zdrowia Dziecka im. Jana Pawła II</w:t>
    </w:r>
  </w:p>
  <w:p w:rsidR="00CE458A" w:rsidRDefault="00C33AD9" w:rsidP="009E707D">
    <w:pPr>
      <w:pStyle w:val="Tekstkomentarza"/>
      <w:rPr>
        <w:sz w:val="18"/>
        <w:szCs w:val="18"/>
      </w:rPr>
    </w:pPr>
    <w:r>
      <w:rPr>
        <w:sz w:val="18"/>
        <w:szCs w:val="18"/>
      </w:rPr>
      <w:t>Pracownia Endoskopii</w:t>
    </w:r>
  </w:p>
  <w:p w:rsidR="00CE458A" w:rsidRDefault="00663F3A" w:rsidP="009E707D">
    <w:pPr>
      <w:pStyle w:val="Tekstkomentarza"/>
    </w:pPr>
    <w:r>
      <w:rPr>
        <w:b/>
        <w:color w:val="FF0000"/>
        <w:sz w:val="18"/>
        <w:szCs w:val="18"/>
      </w:rPr>
      <w:tab/>
    </w:r>
    <w:r>
      <w:rPr>
        <w:b/>
        <w:color w:val="FF0000"/>
        <w:sz w:val="18"/>
        <w:szCs w:val="18"/>
      </w:rPr>
      <w:tab/>
    </w:r>
    <w:r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</w:t>
    </w:r>
    <w:r>
      <w:rPr>
        <w:sz w:val="18"/>
        <w:szCs w:val="18"/>
      </w:rPr>
      <w:tab/>
      <w:t xml:space="preserve">         </w:t>
    </w:r>
    <w:r w:rsidRPr="00BD2EB3">
      <w:rPr>
        <w:sz w:val="16"/>
        <w:szCs w:val="16"/>
      </w:rPr>
      <w:t>str.</w:t>
    </w:r>
    <w:r>
      <w:rPr>
        <w:sz w:val="18"/>
        <w:szCs w:val="18"/>
      </w:rPr>
      <w:t xml:space="preserve">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33AD9">
      <w:rPr>
        <w:rStyle w:val="Numerstrony"/>
        <w:noProof/>
      </w:rPr>
      <w:t>4</w:t>
    </w:r>
    <w:r>
      <w:rPr>
        <w:rStyle w:val="Numerstrony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787" w:rsidRDefault="008D0787">
      <w:r>
        <w:separator/>
      </w:r>
    </w:p>
  </w:footnote>
  <w:footnote w:type="continuationSeparator" w:id="0">
    <w:p w:rsidR="008D0787" w:rsidRDefault="008D0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8A" w:rsidRPr="007F67B6" w:rsidRDefault="00663F3A" w:rsidP="007F67B6">
    <w:pPr>
      <w:jc w:val="center"/>
      <w:rPr>
        <w:szCs w:val="22"/>
      </w:rPr>
    </w:pPr>
    <w:r>
      <w:rPr>
        <w:szCs w:val="22"/>
      </w:rPr>
      <w:t>KARTA WYPOSAŻENIA</w:t>
    </w:r>
  </w:p>
  <w:p w:rsidR="00CE458A" w:rsidRDefault="008D0787" w:rsidP="003F7EA1">
    <w:pPr>
      <w:pBdr>
        <w:top w:val="single" w:sz="4" w:space="1" w:color="auto"/>
      </w:pBdr>
      <w:rPr>
        <w:i/>
        <w:szCs w:val="22"/>
      </w:rPr>
    </w:pPr>
  </w:p>
  <w:p w:rsidR="00CE458A" w:rsidRPr="001D1E0C" w:rsidRDefault="00663F3A" w:rsidP="003F7EA1">
    <w:pPr>
      <w:pBdr>
        <w:top w:val="single" w:sz="4" w:space="1" w:color="auto"/>
      </w:pBdr>
      <w:rPr>
        <w:i/>
        <w:szCs w:val="22"/>
      </w:rPr>
    </w:pPr>
    <w:r>
      <w:rPr>
        <w:i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236D7"/>
    <w:multiLevelType w:val="hybridMultilevel"/>
    <w:tmpl w:val="49161DB4"/>
    <w:lvl w:ilvl="0" w:tplc="7FD20BB4">
      <w:start w:val="1"/>
      <w:numFmt w:val="decimal"/>
      <w:lvlText w:val="%1"/>
      <w:lvlJc w:val="center"/>
      <w:pPr>
        <w:tabs>
          <w:tab w:val="num" w:pos="53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53"/>
    <w:rsid w:val="000E2E9F"/>
    <w:rsid w:val="00663F3A"/>
    <w:rsid w:val="008D0787"/>
    <w:rsid w:val="00A91C66"/>
    <w:rsid w:val="00B64453"/>
    <w:rsid w:val="00C3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C1828-3249-48E7-9CA1-E599F0F4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F3A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663F3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63F3A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63F3A"/>
  </w:style>
  <w:style w:type="paragraph" w:customStyle="1" w:styleId="Standard">
    <w:name w:val="Standard"/>
    <w:rsid w:val="00663F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663F3A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33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AD9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AD9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1504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Grzybowski</dc:creator>
  <cp:keywords/>
  <dc:description/>
  <cp:lastModifiedBy>Bartosz Grzybowski</cp:lastModifiedBy>
  <cp:revision>3</cp:revision>
  <dcterms:created xsi:type="dcterms:W3CDTF">2018-02-08T07:46:00Z</dcterms:created>
  <dcterms:modified xsi:type="dcterms:W3CDTF">2018-02-08T08:07:00Z</dcterms:modified>
</cp:coreProperties>
</file>